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5ADF8312" w:rsidR="0017690C" w:rsidRPr="00A2266B" w:rsidRDefault="00EA21AB" w:rsidP="00EA21AB">
      <w:pPr>
        <w:pStyle w:val="Normal1"/>
        <w:spacing w:after="0" w:line="240" w:lineRule="auto"/>
        <w:jc w:val="right"/>
        <w:rPr>
          <w:rFonts w:ascii="Arial" w:eastAsia="SimHei" w:hAnsi="Arial" w:cs="Arial"/>
          <w:b/>
          <w:sz w:val="24"/>
          <w:szCs w:val="24"/>
        </w:rPr>
      </w:pPr>
      <w:r w:rsidRPr="00A2266B">
        <w:rPr>
          <w:rFonts w:ascii="Arial" w:eastAsia="SimHei" w:hAnsi="Arial" w:hint="eastAsia"/>
          <w:b/>
          <w:noProof/>
          <w:sz w:val="24"/>
        </w:rPr>
        <w:drawing>
          <wp:inline distT="0" distB="0" distL="0" distR="0" wp14:anchorId="4BB43CB4" wp14:editId="20BB32B9">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Pr="00A2266B" w:rsidRDefault="00EA21AB">
      <w:pPr>
        <w:pStyle w:val="Normal1"/>
        <w:spacing w:after="0" w:line="240" w:lineRule="auto"/>
        <w:rPr>
          <w:rFonts w:ascii="Arial" w:eastAsia="SimHei" w:hAnsi="Arial" w:cs="Arial"/>
          <w:b/>
          <w:sz w:val="24"/>
          <w:szCs w:val="24"/>
        </w:rPr>
      </w:pPr>
    </w:p>
    <w:p w14:paraId="504FCB73" w14:textId="78FF91E2" w:rsidR="002F062D" w:rsidRPr="00A2266B" w:rsidRDefault="00416917">
      <w:pPr>
        <w:pStyle w:val="Normal1"/>
        <w:spacing w:after="0" w:line="240" w:lineRule="auto"/>
        <w:rPr>
          <w:rFonts w:ascii="Arial" w:eastAsia="SimHei" w:hAnsi="Arial" w:cs="Arial"/>
          <w:sz w:val="24"/>
          <w:szCs w:val="24"/>
        </w:rPr>
      </w:pPr>
      <w:r w:rsidRPr="00A2266B">
        <w:rPr>
          <w:rFonts w:ascii="Arial" w:eastAsia="SimHei" w:hAnsi="Arial" w:hint="eastAsia"/>
          <w:b/>
          <w:sz w:val="24"/>
        </w:rPr>
        <w:t>多重身份验证</w:t>
      </w:r>
      <w:r w:rsidRPr="00A2266B">
        <w:rPr>
          <w:rFonts w:ascii="Arial" w:eastAsia="SimHei" w:hAnsi="Arial" w:hint="eastAsia"/>
          <w:b/>
          <w:sz w:val="24"/>
        </w:rPr>
        <w:t xml:space="preserve"> (MFA) </w:t>
      </w:r>
      <w:r w:rsidRPr="00A2266B">
        <w:rPr>
          <w:rFonts w:ascii="Arial" w:eastAsia="SimHei" w:hAnsi="Arial" w:hint="eastAsia"/>
          <w:b/>
          <w:sz w:val="24"/>
        </w:rPr>
        <w:t>推出核对清单</w:t>
      </w:r>
      <w:r w:rsidRPr="00A2266B">
        <w:rPr>
          <w:rFonts w:ascii="Arial" w:eastAsia="SimHei" w:hAnsi="Arial" w:hint="eastAsia"/>
          <w:b/>
          <w:sz w:val="24"/>
        </w:rPr>
        <w:t xml:space="preserve"> </w:t>
      </w:r>
    </w:p>
    <w:p w14:paraId="203CDDE9" w14:textId="77777777" w:rsidR="002F062D" w:rsidRPr="00A2266B" w:rsidRDefault="002F062D">
      <w:pPr>
        <w:pStyle w:val="Normal1"/>
        <w:spacing w:after="0" w:line="240" w:lineRule="auto"/>
        <w:rPr>
          <w:rFonts w:ascii="Arial" w:eastAsia="SimHei" w:hAnsi="Arial" w:cs="Arial"/>
          <w:sz w:val="24"/>
          <w:szCs w:val="24"/>
        </w:rPr>
      </w:pPr>
    </w:p>
    <w:p w14:paraId="5A19F308" w14:textId="1B2EC674" w:rsidR="002F062D" w:rsidRPr="00A2266B" w:rsidRDefault="00880BC1">
      <w:pPr>
        <w:pStyle w:val="Normal1"/>
        <w:spacing w:after="0" w:line="240" w:lineRule="auto"/>
        <w:rPr>
          <w:rFonts w:ascii="Arial" w:eastAsia="SimHei" w:hAnsi="Arial" w:cs="Arial"/>
          <w:sz w:val="24"/>
          <w:szCs w:val="24"/>
        </w:rPr>
      </w:pPr>
      <w:r w:rsidRPr="00A2266B">
        <w:rPr>
          <w:rFonts w:ascii="Arial" w:eastAsia="SimHei" w:hAnsi="Arial" w:hint="eastAsia"/>
          <w:sz w:val="24"/>
        </w:rPr>
        <w:t>您是贵公司备受信赖的</w:t>
      </w:r>
      <w:r w:rsidRPr="00A2266B">
        <w:rPr>
          <w:rFonts w:ascii="Arial" w:eastAsia="SimHei" w:hAnsi="Arial" w:hint="eastAsia"/>
          <w:sz w:val="24"/>
        </w:rPr>
        <w:t xml:space="preserve"> Salesforce </w:t>
      </w:r>
      <w:r w:rsidRPr="00A2266B">
        <w:rPr>
          <w:rFonts w:ascii="Arial" w:eastAsia="SimHei" w:hAnsi="Arial" w:hint="eastAsia"/>
          <w:sz w:val="24"/>
        </w:rPr>
        <w:t>顾问。为帮贵公司迁移到</w:t>
      </w:r>
      <w:r w:rsidRPr="00A2266B">
        <w:rPr>
          <w:rFonts w:ascii="Arial" w:eastAsia="SimHei" w:hAnsi="Arial" w:hint="eastAsia"/>
          <w:sz w:val="24"/>
        </w:rPr>
        <w:t xml:space="preserve"> MFA</w:t>
      </w:r>
      <w:r w:rsidRPr="00A2266B">
        <w:rPr>
          <w:rFonts w:ascii="Arial" w:eastAsia="SimHei" w:hAnsi="Arial" w:hint="eastAsia"/>
          <w:sz w:val="24"/>
        </w:rPr>
        <w:t>，请找出如何以适合业务和用户的方式进行实施。然后，设计并执行推出计划。您可以将此核对清单用作指南。</w:t>
      </w:r>
      <w:r w:rsidR="00A2266B">
        <w:rPr>
          <w:rFonts w:ascii="Arial" w:eastAsia="SimHei" w:hAnsi="Arial" w:hint="eastAsia"/>
          <w:sz w:val="24"/>
        </w:rPr>
        <w:t xml:space="preserve"> </w:t>
      </w:r>
    </w:p>
    <w:p w14:paraId="0B39E265" w14:textId="46AF0526" w:rsidR="009D2808" w:rsidRPr="00A2266B" w:rsidRDefault="009D2808">
      <w:pPr>
        <w:pStyle w:val="Normal1"/>
        <w:spacing w:after="0" w:line="240" w:lineRule="auto"/>
        <w:rPr>
          <w:rFonts w:ascii="Arial" w:eastAsia="SimHei" w:hAnsi="Arial" w:cs="Arial"/>
          <w:sz w:val="24"/>
          <w:szCs w:val="24"/>
        </w:rPr>
      </w:pPr>
    </w:p>
    <w:p w14:paraId="43654F15" w14:textId="3DAE9A6B" w:rsidR="009D2808" w:rsidRPr="00A2266B" w:rsidRDefault="009D2808" w:rsidP="00025FF8">
      <w:pPr>
        <w:shd w:val="clear" w:color="auto" w:fill="F2F2F2" w:themeFill="background1" w:themeFillShade="F2"/>
        <w:rPr>
          <w:rFonts w:ascii="Arial" w:eastAsia="SimHei" w:hAnsi="Arial" w:cs="Arial"/>
          <w:sz w:val="21"/>
          <w:szCs w:val="21"/>
        </w:rPr>
      </w:pPr>
      <w:proofErr w:type="spellStart"/>
      <w:r w:rsidRPr="00A2266B">
        <w:rPr>
          <w:rFonts w:ascii="Arial" w:eastAsia="SimHei" w:hAnsi="Arial" w:hint="eastAsia"/>
        </w:rPr>
        <w:t>注意：如果您使用</w:t>
      </w:r>
      <w:hyperlink r:id="rId8" w:history="1">
        <w:r w:rsidRPr="00A2266B">
          <w:rPr>
            <w:rStyle w:val="Hyperlink"/>
            <w:rFonts w:ascii="Arial" w:eastAsia="SimHei" w:hAnsi="Arial" w:hint="eastAsia"/>
            <w:sz w:val="21"/>
          </w:rPr>
          <w:t>构建于</w:t>
        </w:r>
        <w:proofErr w:type="spellEnd"/>
        <w:r w:rsidRPr="00A2266B">
          <w:rPr>
            <w:rStyle w:val="Hyperlink"/>
            <w:rFonts w:ascii="Arial" w:eastAsia="SimHei" w:hAnsi="Arial" w:hint="eastAsia"/>
            <w:sz w:val="21"/>
          </w:rPr>
          <w:t xml:space="preserve"> Salesforce </w:t>
        </w:r>
        <w:r w:rsidRPr="00A2266B">
          <w:rPr>
            <w:rStyle w:val="Hyperlink"/>
            <w:rFonts w:ascii="Arial" w:eastAsia="SimHei" w:hAnsi="Arial" w:hint="eastAsia"/>
            <w:sz w:val="21"/>
          </w:rPr>
          <w:t>平台的产品</w:t>
        </w:r>
      </w:hyperlink>
      <w:r w:rsidRPr="00A2266B">
        <w:rPr>
          <w:rFonts w:ascii="Arial" w:eastAsia="SimHei" w:hAnsi="Arial" w:hint="eastAsia"/>
        </w:rPr>
        <w:t>，我们建议使用设置中的多重身份验证助手提供的应用程序内核对清单。查看</w:t>
      </w:r>
      <w:hyperlink r:id="rId9" w:history="1">
        <w:r w:rsidRPr="00A2266B">
          <w:rPr>
            <w:rStyle w:val="Hyperlink"/>
            <w:rFonts w:ascii="Arial" w:eastAsia="SimHei" w:hAnsi="Arial" w:hint="eastAsia"/>
            <w:sz w:val="21"/>
          </w:rPr>
          <w:t>多重身份验证助手</w:t>
        </w:r>
      </w:hyperlink>
      <w:r w:rsidRPr="00A2266B">
        <w:rPr>
          <w:rFonts w:ascii="Arial" w:eastAsia="SimHei" w:hAnsi="Arial" w:hint="eastAsia"/>
        </w:rPr>
        <w:t>，这是获取所需的全部推荐活动和资源的中心。</w:t>
      </w:r>
    </w:p>
    <w:p w14:paraId="308D6D5F" w14:textId="77777777" w:rsidR="002F062D" w:rsidRPr="00A2266B" w:rsidRDefault="002F062D">
      <w:pPr>
        <w:pStyle w:val="Normal1"/>
        <w:spacing w:after="0" w:line="240" w:lineRule="auto"/>
        <w:rPr>
          <w:rFonts w:ascii="Arial" w:eastAsia="SimHei" w:hAnsi="Arial" w:cs="Arial"/>
          <w:sz w:val="24"/>
          <w:szCs w:val="24"/>
        </w:rPr>
      </w:pPr>
    </w:p>
    <w:p w14:paraId="3CA9ABD4" w14:textId="66D4FF6F" w:rsidR="00D90CB8" w:rsidRPr="00A2266B" w:rsidRDefault="00282DCB" w:rsidP="0017690C">
      <w:pPr>
        <w:pStyle w:val="Normal1"/>
        <w:spacing w:after="240" w:line="240" w:lineRule="auto"/>
        <w:rPr>
          <w:rFonts w:ascii="Arial" w:eastAsia="SimHei" w:hAnsi="Arial" w:cs="Arial"/>
          <w:b/>
          <w:sz w:val="24"/>
          <w:szCs w:val="24"/>
          <w:u w:val="single"/>
        </w:rPr>
      </w:pPr>
      <w:r w:rsidRPr="00A2266B">
        <w:rPr>
          <w:rFonts w:ascii="Arial" w:eastAsia="SimHei" w:hAnsi="Arial" w:hint="eastAsia"/>
          <w:b/>
          <w:sz w:val="24"/>
          <w:u w:val="single"/>
        </w:rPr>
        <w:t>准备</w:t>
      </w:r>
    </w:p>
    <w:p w14:paraId="5431C772" w14:textId="102B63C6" w:rsidR="001E3A9E" w:rsidRPr="00A2266B" w:rsidRDefault="001E3A9E" w:rsidP="002F4822">
      <w:pPr>
        <w:spacing w:after="120"/>
        <w:ind w:left="360"/>
        <w:rPr>
          <w:rFonts w:ascii="Arial" w:eastAsia="SimHei" w:hAnsi="Arial" w:cs="Arial"/>
        </w:rPr>
      </w:pPr>
      <w:proofErr w:type="spellStart"/>
      <w:r w:rsidRPr="00A2266B">
        <w:rPr>
          <w:rFonts w:ascii="Arial" w:eastAsia="SimHei" w:hAnsi="Arial" w:hint="eastAsia"/>
          <w:b/>
        </w:rPr>
        <w:t>了解</w:t>
      </w:r>
      <w:proofErr w:type="spellEnd"/>
      <w:r w:rsidRPr="00A2266B">
        <w:rPr>
          <w:rFonts w:ascii="Arial" w:eastAsia="SimHei" w:hAnsi="Arial" w:hint="eastAsia"/>
          <w:b/>
        </w:rPr>
        <w:t xml:space="preserve"> </w:t>
      </w:r>
      <w:proofErr w:type="spellStart"/>
      <w:r w:rsidRPr="00A2266B">
        <w:rPr>
          <w:rFonts w:ascii="Arial" w:eastAsia="SimHei" w:hAnsi="Arial" w:hint="eastAsia"/>
          <w:b/>
        </w:rPr>
        <w:t>MFA</w:t>
      </w:r>
      <w:r w:rsidRPr="00A2266B">
        <w:rPr>
          <w:rFonts w:ascii="Arial" w:eastAsia="SimHei" w:hAnsi="Arial" w:hint="eastAsia"/>
        </w:rPr>
        <w:t>：</w:t>
      </w:r>
      <w:r w:rsidRPr="00A2266B">
        <w:rPr>
          <w:rFonts w:ascii="Arial" w:eastAsia="SimHei" w:hAnsi="Arial" w:hint="eastAsia"/>
          <w:color w:val="080707"/>
          <w:shd w:val="clear" w:color="auto" w:fill="FFFFFF"/>
        </w:rPr>
        <w:t>了解</w:t>
      </w:r>
      <w:proofErr w:type="spellEnd"/>
      <w:r w:rsidRPr="00A2266B">
        <w:rPr>
          <w:rFonts w:ascii="Arial" w:eastAsia="SimHei" w:hAnsi="Arial" w:hint="eastAsia"/>
          <w:color w:val="080707"/>
          <w:shd w:val="clear" w:color="auto" w:fill="FFFFFF"/>
        </w:rPr>
        <w:t xml:space="preserve"> MFA </w:t>
      </w:r>
      <w:proofErr w:type="spellStart"/>
      <w:r w:rsidRPr="00A2266B">
        <w:rPr>
          <w:rFonts w:ascii="Arial" w:eastAsia="SimHei" w:hAnsi="Arial" w:hint="eastAsia"/>
          <w:color w:val="080707"/>
          <w:shd w:val="clear" w:color="auto" w:fill="FFFFFF"/>
        </w:rPr>
        <w:t>如何避免</w:t>
      </w:r>
      <w:proofErr w:type="spellEnd"/>
      <w:r w:rsidRPr="00A2266B">
        <w:rPr>
          <w:rFonts w:ascii="Arial" w:eastAsia="SimHei" w:hAnsi="Arial" w:hint="eastAsia"/>
          <w:color w:val="080707"/>
          <w:shd w:val="clear" w:color="auto" w:fill="FFFFFF"/>
        </w:rPr>
        <w:t xml:space="preserve"> Salesforce </w:t>
      </w:r>
      <w:proofErr w:type="spellStart"/>
      <w:r w:rsidRPr="00A2266B">
        <w:rPr>
          <w:rFonts w:ascii="Arial" w:eastAsia="SimHei" w:hAnsi="Arial" w:hint="eastAsia"/>
          <w:color w:val="080707"/>
          <w:shd w:val="clear" w:color="auto" w:fill="FFFFFF"/>
        </w:rPr>
        <w:t>用户帐户遭受未经授权的访问，并查看设置和推出</w:t>
      </w:r>
      <w:proofErr w:type="spellEnd"/>
      <w:r w:rsidRPr="00A2266B">
        <w:rPr>
          <w:rFonts w:ascii="Arial" w:eastAsia="SimHei" w:hAnsi="Arial" w:hint="eastAsia"/>
          <w:color w:val="080707"/>
          <w:shd w:val="clear" w:color="auto" w:fill="FFFFFF"/>
        </w:rPr>
        <w:t xml:space="preserve"> MFA </w:t>
      </w:r>
      <w:proofErr w:type="spellStart"/>
      <w:r w:rsidRPr="00A2266B">
        <w:rPr>
          <w:rFonts w:ascii="Arial" w:eastAsia="SimHei" w:hAnsi="Arial" w:hint="eastAsia"/>
          <w:color w:val="080707"/>
          <w:shd w:val="clear" w:color="auto" w:fill="FFFFFF"/>
        </w:rPr>
        <w:t>的步骤</w:t>
      </w:r>
      <w:proofErr w:type="spellEnd"/>
      <w:r w:rsidRPr="00A2266B">
        <w:rPr>
          <w:rFonts w:ascii="Arial" w:eastAsia="SimHei" w:hAnsi="Arial" w:hint="eastAsia"/>
        </w:rPr>
        <w:t>。</w:t>
      </w:r>
    </w:p>
    <w:p w14:paraId="20B5D3D1" w14:textId="3D8F5A02" w:rsidR="00282DCB" w:rsidRPr="00A2266B" w:rsidRDefault="00025AE2" w:rsidP="002F4822">
      <w:pPr>
        <w:pStyle w:val="Normal1"/>
        <w:numPr>
          <w:ilvl w:val="0"/>
          <w:numId w:val="2"/>
        </w:numPr>
        <w:spacing w:after="120" w:line="240" w:lineRule="auto"/>
        <w:ind w:left="1080" w:hanging="360"/>
        <w:rPr>
          <w:rFonts w:ascii="Arial" w:eastAsia="SimHei" w:hAnsi="Arial" w:cs="Arial"/>
          <w:sz w:val="24"/>
          <w:szCs w:val="24"/>
        </w:rPr>
      </w:pPr>
      <w:r w:rsidRPr="00A2266B">
        <w:rPr>
          <w:rFonts w:ascii="Arial" w:eastAsia="SimHei" w:hAnsi="Arial" w:hint="eastAsia"/>
        </w:rPr>
        <w:t>了解</w:t>
      </w:r>
      <w:r w:rsidRPr="00A2266B">
        <w:rPr>
          <w:rFonts w:ascii="Arial" w:eastAsia="SimHei" w:hAnsi="Arial" w:hint="eastAsia"/>
        </w:rPr>
        <w:t xml:space="preserve"> MFA </w:t>
      </w:r>
      <w:r w:rsidRPr="00A2266B">
        <w:rPr>
          <w:rFonts w:ascii="Arial" w:eastAsia="SimHei" w:hAnsi="Arial" w:hint="eastAsia"/>
        </w:rPr>
        <w:t>的工作方式，及其实施重要性的原因</w:t>
      </w:r>
      <w:r w:rsidRPr="00A2266B">
        <w:rPr>
          <w:rFonts w:ascii="Arial" w:eastAsia="SimHei" w:hAnsi="Arial" w:hint="eastAsia"/>
          <w:sz w:val="24"/>
        </w:rPr>
        <w:sym w:font="Symbol" w:char="F0BE"/>
      </w:r>
      <w:r w:rsidRPr="00A2266B">
        <w:rPr>
          <w:rFonts w:ascii="Arial" w:eastAsia="SimHei" w:hAnsi="Arial" w:hint="eastAsia"/>
          <w:sz w:val="24"/>
        </w:rPr>
        <w:t>观看此</w:t>
      </w:r>
      <w:hyperlink r:id="rId10" w:history="1">
        <w:r w:rsidRPr="00A2266B">
          <w:rPr>
            <w:rStyle w:val="Hyperlink"/>
            <w:rFonts w:ascii="Arial" w:eastAsia="SimHei" w:hAnsi="Arial" w:hint="eastAsia"/>
            <w:sz w:val="24"/>
          </w:rPr>
          <w:t>短视频</w:t>
        </w:r>
      </w:hyperlink>
      <w:r w:rsidRPr="00A2266B">
        <w:rPr>
          <w:rFonts w:ascii="Arial" w:eastAsia="SimHei" w:hAnsi="Arial" w:hint="eastAsia"/>
          <w:sz w:val="24"/>
        </w:rPr>
        <w:t>。</w:t>
      </w:r>
    </w:p>
    <w:p w14:paraId="10786AC4" w14:textId="6D34373A" w:rsidR="00025AE2" w:rsidRPr="00A2266B" w:rsidRDefault="00025AE2" w:rsidP="002F4822">
      <w:pPr>
        <w:pStyle w:val="Normal1"/>
        <w:numPr>
          <w:ilvl w:val="0"/>
          <w:numId w:val="2"/>
        </w:numPr>
        <w:spacing w:after="120" w:line="240" w:lineRule="auto"/>
        <w:ind w:left="1080" w:hanging="360"/>
        <w:rPr>
          <w:rFonts w:ascii="Arial" w:eastAsia="SimHei" w:hAnsi="Arial" w:cs="Arial"/>
          <w:sz w:val="24"/>
          <w:szCs w:val="24"/>
        </w:rPr>
      </w:pPr>
      <w:r w:rsidRPr="00A2266B">
        <w:rPr>
          <w:rFonts w:ascii="Arial" w:eastAsia="SimHei" w:hAnsi="Arial" w:hint="eastAsia"/>
        </w:rPr>
        <w:t>请注意，启用</w:t>
      </w:r>
      <w:r w:rsidRPr="00A2266B">
        <w:rPr>
          <w:rFonts w:ascii="Arial" w:eastAsia="SimHei" w:hAnsi="Arial" w:hint="eastAsia"/>
        </w:rPr>
        <w:t xml:space="preserve"> MFA </w:t>
      </w:r>
      <w:r w:rsidRPr="00A2266B">
        <w:rPr>
          <w:rFonts w:ascii="Arial" w:eastAsia="SimHei" w:hAnsi="Arial" w:hint="eastAsia"/>
        </w:rPr>
        <w:t>的未来要求，并</w:t>
      </w:r>
      <w:r w:rsidRPr="00A2266B">
        <w:rPr>
          <w:rFonts w:ascii="Arial" w:eastAsia="SimHei" w:hAnsi="Arial" w:hint="eastAsia"/>
        </w:rPr>
        <w:sym w:font="Symbol" w:char="F0BE"/>
      </w:r>
      <w:r w:rsidRPr="00A2266B">
        <w:rPr>
          <w:rFonts w:ascii="Arial" w:eastAsia="SimHei" w:hAnsi="Arial" w:hint="eastAsia"/>
        </w:rPr>
        <w:t>查看</w:t>
      </w:r>
      <w:r w:rsidRPr="00A2266B">
        <w:rPr>
          <w:rFonts w:ascii="Arial" w:eastAsia="SimHei" w:hAnsi="Arial" w:hint="eastAsia"/>
        </w:rPr>
        <w:t xml:space="preserve"> </w:t>
      </w:r>
      <w:hyperlink r:id="rId11" w:history="1">
        <w:r w:rsidRPr="00A2266B">
          <w:rPr>
            <w:rStyle w:val="Hyperlink"/>
            <w:rFonts w:ascii="Arial" w:eastAsia="SimHei" w:hAnsi="Arial" w:hint="eastAsia"/>
            <w:sz w:val="24"/>
          </w:rPr>
          <w:t xml:space="preserve">Salesforce MFA </w:t>
        </w:r>
        <w:r w:rsidRPr="00A2266B">
          <w:rPr>
            <w:rStyle w:val="Hyperlink"/>
            <w:rFonts w:ascii="Arial" w:eastAsia="SimHei" w:hAnsi="Arial" w:hint="eastAsia"/>
            <w:sz w:val="24"/>
          </w:rPr>
          <w:t>常见问题解答</w:t>
        </w:r>
      </w:hyperlink>
      <w:r w:rsidRPr="00A2266B">
        <w:rPr>
          <w:rFonts w:ascii="Arial" w:eastAsia="SimHei" w:hAnsi="Arial" w:hint="eastAsia"/>
        </w:rPr>
        <w:t>。</w:t>
      </w:r>
    </w:p>
    <w:p w14:paraId="5E9F46F6" w14:textId="267BEFFA" w:rsidR="00282DCB" w:rsidRPr="00A2266B" w:rsidRDefault="00282DCB" w:rsidP="002F4822">
      <w:pPr>
        <w:pStyle w:val="Normal1"/>
        <w:numPr>
          <w:ilvl w:val="0"/>
          <w:numId w:val="2"/>
        </w:numPr>
        <w:spacing w:after="120" w:line="240" w:lineRule="auto"/>
        <w:ind w:left="1080" w:hanging="360"/>
        <w:rPr>
          <w:rFonts w:ascii="Arial" w:eastAsia="SimHei" w:hAnsi="Arial" w:cs="Arial"/>
          <w:sz w:val="24"/>
          <w:szCs w:val="24"/>
        </w:rPr>
      </w:pPr>
      <w:r w:rsidRPr="00A2266B">
        <w:rPr>
          <w:rFonts w:ascii="Arial" w:eastAsia="SimHei" w:hAnsi="Arial" w:hint="eastAsia"/>
        </w:rPr>
        <w:t>了解实施</w:t>
      </w:r>
      <w:r w:rsidRPr="00A2266B">
        <w:rPr>
          <w:rFonts w:ascii="Arial" w:eastAsia="SimHei" w:hAnsi="Arial" w:hint="eastAsia"/>
        </w:rPr>
        <w:t xml:space="preserve"> MFA </w:t>
      </w:r>
      <w:r w:rsidRPr="00A2266B">
        <w:rPr>
          <w:rFonts w:ascii="Arial" w:eastAsia="SimHei" w:hAnsi="Arial" w:hint="eastAsia"/>
        </w:rPr>
        <w:t>的选项，其中包含应支持哪些验证方法，</w:t>
      </w:r>
      <w:r w:rsidRPr="00A2266B">
        <w:rPr>
          <w:rFonts w:ascii="Arial" w:eastAsia="SimHei" w:hAnsi="Arial" w:hint="eastAsia"/>
        </w:rPr>
        <w:sym w:font="Symbol" w:char="F0BE"/>
      </w:r>
      <w:r w:rsidRPr="00A2266B">
        <w:rPr>
          <w:rFonts w:ascii="Arial" w:eastAsia="SimHei" w:hAnsi="Arial" w:hint="eastAsia"/>
        </w:rPr>
        <w:t>阅读此</w:t>
      </w:r>
      <w:hyperlink r:id="rId12" w:history="1">
        <w:r w:rsidRPr="00A2266B">
          <w:rPr>
            <w:rStyle w:val="Hyperlink"/>
            <w:rFonts w:ascii="Arial" w:eastAsia="SimHei" w:hAnsi="Arial" w:hint="eastAsia"/>
            <w:sz w:val="24"/>
          </w:rPr>
          <w:t>快速入门指南</w:t>
        </w:r>
      </w:hyperlink>
      <w:r w:rsidRPr="00A2266B">
        <w:rPr>
          <w:rFonts w:ascii="Arial" w:eastAsia="SimHei" w:hAnsi="Arial" w:hint="eastAsia"/>
        </w:rPr>
        <w:t>。</w:t>
      </w:r>
    </w:p>
    <w:p w14:paraId="1A181589" w14:textId="615D2EC5" w:rsidR="00282DCB" w:rsidRPr="00A2266B" w:rsidRDefault="00282DCB" w:rsidP="002F4822">
      <w:pPr>
        <w:pStyle w:val="Normal1"/>
        <w:numPr>
          <w:ilvl w:val="0"/>
          <w:numId w:val="2"/>
        </w:numPr>
        <w:spacing w:after="120" w:line="240" w:lineRule="auto"/>
        <w:ind w:left="1080" w:hanging="360"/>
        <w:rPr>
          <w:rFonts w:ascii="Arial" w:eastAsia="SimHei" w:hAnsi="Arial" w:cs="Arial"/>
          <w:sz w:val="24"/>
          <w:szCs w:val="24"/>
        </w:rPr>
      </w:pPr>
      <w:r w:rsidRPr="00A2266B">
        <w:rPr>
          <w:rFonts w:ascii="Arial" w:eastAsia="SimHei" w:hAnsi="Arial" w:hint="eastAsia"/>
        </w:rPr>
        <w:t>获取</w:t>
      </w:r>
      <w:r w:rsidRPr="00A2266B">
        <w:rPr>
          <w:rFonts w:ascii="Arial" w:eastAsia="SimHei" w:hAnsi="Arial" w:hint="eastAsia"/>
        </w:rPr>
        <w:t xml:space="preserve"> Salesforce </w:t>
      </w:r>
      <w:r w:rsidRPr="00A2266B">
        <w:rPr>
          <w:rFonts w:ascii="Arial" w:eastAsia="SimHei" w:hAnsi="Arial" w:hint="eastAsia"/>
        </w:rPr>
        <w:t>安全专家的指导</w:t>
      </w:r>
      <w:r w:rsidRPr="00A2266B">
        <w:rPr>
          <w:rFonts w:ascii="Arial" w:eastAsia="SimHei" w:hAnsi="Arial" w:hint="eastAsia"/>
        </w:rPr>
        <w:t xml:space="preserve"> </w:t>
      </w:r>
      <w:r w:rsidRPr="00A2266B">
        <w:rPr>
          <w:rFonts w:ascii="Arial" w:eastAsia="SimHei" w:hAnsi="Arial" w:hint="eastAsia"/>
        </w:rPr>
        <w:sym w:font="Symbol" w:char="F0BE"/>
      </w:r>
      <w:r w:rsidRPr="00A2266B">
        <w:rPr>
          <w:rFonts w:ascii="Arial" w:eastAsia="SimHei" w:hAnsi="Arial" w:hint="eastAsia"/>
        </w:rPr>
        <w:t>参加关于</w:t>
      </w:r>
      <w:hyperlink r:id="rId13" w:history="1">
        <w:r w:rsidRPr="00A2266B">
          <w:rPr>
            <w:rStyle w:val="Hyperlink"/>
            <w:rFonts w:ascii="Arial" w:eastAsia="SimHei" w:hAnsi="Arial" w:hint="eastAsia"/>
            <w:sz w:val="24"/>
          </w:rPr>
          <w:t>平台</w:t>
        </w:r>
      </w:hyperlink>
      <w:r w:rsidRPr="00A2266B">
        <w:rPr>
          <w:rFonts w:ascii="Arial" w:eastAsia="SimHei" w:hAnsi="Arial" w:hint="eastAsia"/>
        </w:rPr>
        <w:t>、</w:t>
      </w:r>
      <w:hyperlink r:id="rId14" w:history="1">
        <w:r w:rsidRPr="00A2266B">
          <w:rPr>
            <w:rStyle w:val="Hyperlink"/>
            <w:rFonts w:ascii="Arial" w:eastAsia="SimHei" w:hAnsi="Arial" w:hint="eastAsia"/>
            <w:sz w:val="24"/>
          </w:rPr>
          <w:t>B2C Commerce Cloud</w:t>
        </w:r>
      </w:hyperlink>
      <w:r w:rsidRPr="00A2266B">
        <w:rPr>
          <w:rFonts w:ascii="Arial" w:eastAsia="SimHei" w:hAnsi="Arial" w:hint="eastAsia"/>
        </w:rPr>
        <w:t xml:space="preserve"> </w:t>
      </w:r>
      <w:r w:rsidRPr="00A2266B">
        <w:rPr>
          <w:rFonts w:ascii="Arial" w:eastAsia="SimHei" w:hAnsi="Arial" w:hint="eastAsia"/>
        </w:rPr>
        <w:t>或</w:t>
      </w:r>
      <w:r w:rsidRPr="00A2266B">
        <w:rPr>
          <w:rFonts w:ascii="Arial" w:eastAsia="SimHei" w:hAnsi="Arial" w:hint="eastAsia"/>
        </w:rPr>
        <w:t xml:space="preserve"> </w:t>
      </w:r>
      <w:hyperlink r:id="rId15" w:history="1">
        <w:r w:rsidRPr="00A2266B">
          <w:rPr>
            <w:rStyle w:val="Hyperlink"/>
            <w:rFonts w:ascii="Arial" w:eastAsia="SimHei" w:hAnsi="Arial" w:hint="eastAsia"/>
            <w:sz w:val="24"/>
          </w:rPr>
          <w:t>Marketing Cloud</w:t>
        </w:r>
      </w:hyperlink>
      <w:r w:rsidRPr="00A2266B">
        <w:rPr>
          <w:rFonts w:ascii="Arial" w:eastAsia="SimHei" w:hAnsi="Arial" w:hint="eastAsia"/>
        </w:rPr>
        <w:t xml:space="preserve"> </w:t>
      </w:r>
      <w:r w:rsidRPr="00A2266B">
        <w:rPr>
          <w:rFonts w:ascii="Arial" w:eastAsia="SimHei" w:hAnsi="Arial" w:hint="eastAsia"/>
        </w:rPr>
        <w:t>的其中一次</w:t>
      </w:r>
      <w:r w:rsidRPr="00A2266B">
        <w:rPr>
          <w:rFonts w:ascii="Arial" w:eastAsia="SimHei" w:hAnsi="Arial" w:hint="eastAsia"/>
        </w:rPr>
        <w:t xml:space="preserve"> MFA </w:t>
      </w:r>
      <w:r w:rsidRPr="00A2266B">
        <w:rPr>
          <w:rFonts w:ascii="Arial" w:eastAsia="SimHei" w:hAnsi="Arial" w:hint="eastAsia"/>
        </w:rPr>
        <w:t>专家辅导课程网络研讨会。</w:t>
      </w:r>
    </w:p>
    <w:p w14:paraId="619F1AB8" w14:textId="664ACA2F" w:rsidR="007438B4" w:rsidRPr="00A2266B" w:rsidRDefault="00282DCB" w:rsidP="00F925C0">
      <w:pPr>
        <w:pStyle w:val="Normal1"/>
        <w:numPr>
          <w:ilvl w:val="0"/>
          <w:numId w:val="2"/>
        </w:numPr>
        <w:spacing w:after="60" w:line="240" w:lineRule="auto"/>
        <w:ind w:left="1080" w:hanging="360"/>
        <w:rPr>
          <w:rFonts w:ascii="Arial" w:eastAsia="SimHei" w:hAnsi="Arial" w:cs="Arial"/>
          <w:sz w:val="24"/>
          <w:szCs w:val="24"/>
        </w:rPr>
      </w:pPr>
      <w:r w:rsidRPr="00A2266B">
        <w:rPr>
          <w:rFonts w:ascii="Arial" w:eastAsia="SimHei" w:hAnsi="Arial" w:hint="eastAsia"/>
        </w:rPr>
        <w:t>向</w:t>
      </w:r>
      <w:r w:rsidRPr="00A2266B">
        <w:rPr>
          <w:rFonts w:ascii="Arial" w:eastAsia="SimHei" w:hAnsi="Arial" w:hint="eastAsia"/>
        </w:rPr>
        <w:t xml:space="preserve"> Salesforce </w:t>
      </w:r>
      <w:r w:rsidRPr="00A2266B">
        <w:rPr>
          <w:rFonts w:ascii="Arial" w:eastAsia="SimHei" w:hAnsi="Arial" w:hint="eastAsia"/>
        </w:rPr>
        <w:t>专家和其他</w:t>
      </w:r>
      <w:r w:rsidRPr="00A2266B">
        <w:rPr>
          <w:rFonts w:ascii="Arial" w:eastAsia="SimHei" w:hAnsi="Arial" w:hint="eastAsia"/>
        </w:rPr>
        <w:t xml:space="preserve"> Trailblazer </w:t>
      </w:r>
      <w:r w:rsidRPr="00A2266B">
        <w:rPr>
          <w:rFonts w:ascii="Arial" w:eastAsia="SimHei" w:hAnsi="Arial" w:hint="eastAsia"/>
        </w:rPr>
        <w:t>请教并获取支持</w:t>
      </w:r>
      <w:r w:rsidRPr="00A2266B">
        <w:rPr>
          <w:rFonts w:ascii="Arial" w:eastAsia="SimHei" w:hAnsi="Arial" w:hint="eastAsia"/>
          <w:sz w:val="24"/>
        </w:rPr>
        <w:t xml:space="preserve"> </w:t>
      </w:r>
      <w:r w:rsidRPr="00A2266B">
        <w:rPr>
          <w:rFonts w:ascii="Arial" w:eastAsia="SimHei" w:hAnsi="Arial" w:hint="eastAsia"/>
          <w:sz w:val="24"/>
        </w:rPr>
        <w:sym w:font="Symbol" w:char="F0BE"/>
      </w:r>
      <w:r w:rsidRPr="00A2266B">
        <w:rPr>
          <w:rFonts w:ascii="Arial" w:eastAsia="SimHei" w:hAnsi="Arial" w:hint="eastAsia"/>
          <w:sz w:val="24"/>
        </w:rPr>
        <w:t xml:space="preserve"> </w:t>
      </w:r>
      <w:r w:rsidRPr="00A2266B">
        <w:rPr>
          <w:rFonts w:ascii="Arial" w:eastAsia="SimHei" w:hAnsi="Arial" w:hint="eastAsia"/>
          <w:sz w:val="24"/>
        </w:rPr>
        <w:t>加入</w:t>
      </w:r>
      <w:r w:rsidRPr="00A2266B">
        <w:rPr>
          <w:rFonts w:ascii="Arial" w:eastAsia="SimHei" w:hAnsi="Arial" w:hint="eastAsia"/>
          <w:sz w:val="24"/>
        </w:rPr>
        <w:t xml:space="preserve"> </w:t>
      </w:r>
      <w:hyperlink r:id="rId16" w:history="1">
        <w:r w:rsidRPr="00A2266B">
          <w:rPr>
            <w:rStyle w:val="Hyperlink"/>
            <w:rFonts w:ascii="Arial" w:eastAsia="SimHei" w:hAnsi="Arial" w:hint="eastAsia"/>
            <w:sz w:val="24"/>
          </w:rPr>
          <w:t xml:space="preserve">MFA </w:t>
        </w:r>
        <w:r w:rsidRPr="00A2266B">
          <w:rPr>
            <w:rStyle w:val="Hyperlink"/>
            <w:rFonts w:ascii="Arial" w:eastAsia="SimHei" w:hAnsi="Arial" w:hint="eastAsia"/>
            <w:sz w:val="24"/>
          </w:rPr>
          <w:t>–</w:t>
        </w:r>
        <w:r w:rsidRPr="00A2266B">
          <w:rPr>
            <w:rStyle w:val="Hyperlink"/>
            <w:rFonts w:ascii="Arial" w:eastAsia="SimHei" w:hAnsi="Arial" w:hint="eastAsia"/>
            <w:sz w:val="24"/>
          </w:rPr>
          <w:t xml:space="preserve"> </w:t>
        </w:r>
        <w:r w:rsidRPr="00A2266B">
          <w:rPr>
            <w:rStyle w:val="Hyperlink"/>
            <w:rFonts w:ascii="Arial" w:eastAsia="SimHei" w:hAnsi="Arial" w:hint="eastAsia"/>
            <w:sz w:val="24"/>
          </w:rPr>
          <w:t>开始使用</w:t>
        </w:r>
        <w:r w:rsidRPr="00A2266B">
          <w:rPr>
            <w:rStyle w:val="Hyperlink"/>
            <w:rFonts w:ascii="Arial" w:eastAsia="SimHei" w:hAnsi="Arial" w:hint="eastAsia"/>
            <w:sz w:val="24"/>
          </w:rPr>
          <w:t xml:space="preserve"> Trailblazer Community</w:t>
        </w:r>
      </w:hyperlink>
      <w:r w:rsidRPr="00A2266B">
        <w:rPr>
          <w:rFonts w:ascii="Arial" w:eastAsia="SimHei" w:hAnsi="Arial" w:hint="eastAsia"/>
          <w:sz w:val="24"/>
        </w:rPr>
        <w:t>。</w:t>
      </w:r>
    </w:p>
    <w:p w14:paraId="2FD100C7" w14:textId="77777777" w:rsidR="00A41555" w:rsidRPr="00A2266B" w:rsidRDefault="00A41555" w:rsidP="00A41555">
      <w:pPr>
        <w:pStyle w:val="Normal1"/>
        <w:spacing w:after="0" w:line="240" w:lineRule="auto"/>
        <w:ind w:left="360"/>
        <w:rPr>
          <w:rFonts w:ascii="Arial" w:eastAsia="SimHei" w:hAnsi="Arial" w:cs="Arial"/>
          <w:sz w:val="24"/>
          <w:szCs w:val="24"/>
        </w:rPr>
      </w:pPr>
    </w:p>
    <w:p w14:paraId="00179668" w14:textId="7F107C1B" w:rsidR="00A41555" w:rsidRPr="00A2266B" w:rsidRDefault="00A41555" w:rsidP="002F4822">
      <w:pPr>
        <w:spacing w:after="120"/>
        <w:ind w:left="360"/>
        <w:rPr>
          <w:rFonts w:ascii="Arial" w:eastAsia="SimHei" w:hAnsi="Arial" w:cs="Arial"/>
        </w:rPr>
      </w:pPr>
      <w:proofErr w:type="spellStart"/>
      <w:r w:rsidRPr="00A2266B">
        <w:rPr>
          <w:rFonts w:ascii="Arial" w:eastAsia="SimHei" w:hAnsi="Arial" w:hint="eastAsia"/>
          <w:b/>
        </w:rPr>
        <w:t>评估</w:t>
      </w:r>
      <w:proofErr w:type="spellEnd"/>
      <w:r w:rsidRPr="00A2266B">
        <w:rPr>
          <w:rFonts w:ascii="Arial" w:eastAsia="SimHei" w:hAnsi="Arial" w:hint="eastAsia"/>
          <w:b/>
        </w:rPr>
        <w:t xml:space="preserve"> MFA </w:t>
      </w:r>
      <w:proofErr w:type="spellStart"/>
      <w:r w:rsidRPr="00A2266B">
        <w:rPr>
          <w:rFonts w:ascii="Arial" w:eastAsia="SimHei" w:hAnsi="Arial" w:hint="eastAsia"/>
          <w:b/>
        </w:rPr>
        <w:t>选项和要求</w:t>
      </w:r>
      <w:r w:rsidRPr="00A2266B">
        <w:rPr>
          <w:rFonts w:ascii="Arial" w:eastAsia="SimHei" w:hAnsi="Arial" w:hint="eastAsia"/>
        </w:rPr>
        <w:t>：</w:t>
      </w:r>
      <w:r w:rsidRPr="00A2266B">
        <w:rPr>
          <w:rFonts w:ascii="Arial" w:eastAsia="SimHei" w:hAnsi="Arial" w:hint="eastAsia"/>
          <w:color w:val="080707"/>
          <w:shd w:val="clear" w:color="auto" w:fill="FFFFFF"/>
        </w:rPr>
        <w:t>收集和分析制定项目计划并与利益干系人保持一致所需的数据。评估现有的身份验证系统、业务需求和组织准备情况</w:t>
      </w:r>
      <w:proofErr w:type="spellEnd"/>
      <w:r w:rsidRPr="00A2266B">
        <w:rPr>
          <w:rFonts w:ascii="Arial" w:eastAsia="SimHei" w:hAnsi="Arial" w:hint="eastAsia"/>
        </w:rPr>
        <w:t>。</w:t>
      </w:r>
    </w:p>
    <w:p w14:paraId="41332BED" w14:textId="57A4E9AC" w:rsidR="001E3A9E" w:rsidRPr="00A2266B" w:rsidRDefault="002E3E7D" w:rsidP="002F4822">
      <w:pPr>
        <w:pStyle w:val="Normal1"/>
        <w:numPr>
          <w:ilvl w:val="0"/>
          <w:numId w:val="2"/>
        </w:numPr>
        <w:spacing w:after="120" w:line="240" w:lineRule="auto"/>
        <w:ind w:left="1080" w:hanging="360"/>
        <w:rPr>
          <w:rFonts w:ascii="Arial" w:eastAsia="SimHei" w:hAnsi="Arial" w:cs="Arial"/>
          <w:sz w:val="24"/>
          <w:szCs w:val="24"/>
        </w:rPr>
      </w:pPr>
      <w:hyperlink r:id="rId17" w:history="1">
        <w:r w:rsidR="00E65784" w:rsidRPr="00A2266B">
          <w:rPr>
            <w:rStyle w:val="Hyperlink"/>
            <w:rFonts w:ascii="Arial" w:eastAsia="SimHei" w:hAnsi="Arial" w:hint="eastAsia"/>
            <w:sz w:val="24"/>
          </w:rPr>
          <w:t>查看当前的身份验证解决方案</w:t>
        </w:r>
      </w:hyperlink>
      <w:r w:rsidR="00E65784" w:rsidRPr="00A2266B">
        <w:rPr>
          <w:rFonts w:ascii="Arial" w:eastAsia="SimHei" w:hAnsi="Arial" w:hint="eastAsia"/>
          <w:sz w:val="24"/>
        </w:rPr>
        <w:t>，了解用户目前如何访问</w:t>
      </w:r>
      <w:r w:rsidR="00E65784" w:rsidRPr="00A2266B">
        <w:rPr>
          <w:rFonts w:ascii="Arial" w:eastAsia="SimHei" w:hAnsi="Arial" w:hint="eastAsia"/>
          <w:sz w:val="24"/>
        </w:rPr>
        <w:t xml:space="preserve"> Salesforce </w:t>
      </w:r>
      <w:r w:rsidR="00E65784" w:rsidRPr="00A2266B">
        <w:rPr>
          <w:rFonts w:ascii="Arial" w:eastAsia="SimHei" w:hAnsi="Arial" w:hint="eastAsia"/>
          <w:sz w:val="24"/>
        </w:rPr>
        <w:t>产品。</w:t>
      </w:r>
    </w:p>
    <w:p w14:paraId="7B1D4E84" w14:textId="75FE6D1F" w:rsidR="00821D00" w:rsidRPr="00A2266B" w:rsidRDefault="002E3E7D" w:rsidP="002F4822">
      <w:pPr>
        <w:pStyle w:val="Normal1"/>
        <w:numPr>
          <w:ilvl w:val="0"/>
          <w:numId w:val="2"/>
        </w:numPr>
        <w:spacing w:after="120" w:line="240" w:lineRule="auto"/>
        <w:ind w:left="1080" w:hanging="360"/>
        <w:rPr>
          <w:rFonts w:ascii="Arial" w:eastAsia="SimHei" w:hAnsi="Arial" w:cs="Arial"/>
          <w:sz w:val="24"/>
          <w:szCs w:val="24"/>
        </w:rPr>
      </w:pPr>
      <w:hyperlink r:id="rId18" w:history="1">
        <w:r w:rsidR="00E65784" w:rsidRPr="00A2266B">
          <w:rPr>
            <w:rStyle w:val="Hyperlink"/>
            <w:rFonts w:ascii="Arial" w:eastAsia="SimHei" w:hAnsi="Arial" w:hint="eastAsia"/>
            <w:sz w:val="24"/>
          </w:rPr>
          <w:t>评估哪个</w:t>
        </w:r>
        <w:r w:rsidR="00E65784" w:rsidRPr="00A2266B">
          <w:rPr>
            <w:rStyle w:val="Hyperlink"/>
            <w:rFonts w:ascii="Arial" w:eastAsia="SimHei" w:hAnsi="Arial" w:hint="eastAsia"/>
            <w:sz w:val="24"/>
          </w:rPr>
          <w:t xml:space="preserve"> MFA </w:t>
        </w:r>
        <w:r w:rsidR="00E65784" w:rsidRPr="00A2266B">
          <w:rPr>
            <w:rStyle w:val="Hyperlink"/>
            <w:rFonts w:ascii="Arial" w:eastAsia="SimHei" w:hAnsi="Arial" w:hint="eastAsia"/>
            <w:sz w:val="24"/>
          </w:rPr>
          <w:t>验证方法</w:t>
        </w:r>
      </w:hyperlink>
      <w:r w:rsidR="00E65784" w:rsidRPr="00A2266B">
        <w:rPr>
          <w:rFonts w:ascii="Arial" w:eastAsia="SimHei" w:hAnsi="Arial" w:hint="eastAsia"/>
        </w:rPr>
        <w:t>满足业务和用户要求。</w:t>
      </w:r>
    </w:p>
    <w:p w14:paraId="7C6838C9" w14:textId="1DB33803" w:rsidR="00821D00" w:rsidRPr="00A2266B" w:rsidRDefault="002E3E7D" w:rsidP="002F4822">
      <w:pPr>
        <w:pStyle w:val="Normal1"/>
        <w:numPr>
          <w:ilvl w:val="0"/>
          <w:numId w:val="2"/>
        </w:numPr>
        <w:spacing w:after="120" w:line="240" w:lineRule="auto"/>
        <w:ind w:left="1080" w:hanging="360"/>
        <w:rPr>
          <w:rFonts w:ascii="Arial" w:eastAsia="SimHei" w:hAnsi="Arial" w:cs="Arial"/>
          <w:sz w:val="24"/>
          <w:szCs w:val="24"/>
        </w:rPr>
      </w:pPr>
      <w:hyperlink r:id="rId19" w:history="1">
        <w:r w:rsidR="00E65784" w:rsidRPr="00A2266B">
          <w:rPr>
            <w:rStyle w:val="Hyperlink"/>
            <w:rFonts w:ascii="Arial" w:eastAsia="SimHei" w:hAnsi="Arial" w:hint="eastAsia"/>
            <w:sz w:val="24"/>
          </w:rPr>
          <w:t>核查用户群</w:t>
        </w:r>
      </w:hyperlink>
      <w:r w:rsidR="00E65784" w:rsidRPr="00A2266B">
        <w:rPr>
          <w:rFonts w:ascii="Arial" w:eastAsia="SimHei" w:hAnsi="Arial" w:hint="eastAsia"/>
        </w:rPr>
        <w:t>，找出特权用户（在推出</w:t>
      </w:r>
      <w:r w:rsidR="00E65784" w:rsidRPr="00A2266B">
        <w:rPr>
          <w:rFonts w:ascii="Arial" w:eastAsia="SimHei" w:hAnsi="Arial" w:hint="eastAsia"/>
        </w:rPr>
        <w:t xml:space="preserve"> MFA </w:t>
      </w:r>
      <w:r w:rsidR="00E65784" w:rsidRPr="00A2266B">
        <w:rPr>
          <w:rFonts w:ascii="Arial" w:eastAsia="SimHei" w:hAnsi="Arial" w:hint="eastAsia"/>
        </w:rPr>
        <w:t>时的首要任务）。</w:t>
      </w:r>
    </w:p>
    <w:p w14:paraId="737B15DB" w14:textId="5E98EF5D" w:rsidR="00821D00" w:rsidRPr="00A2266B" w:rsidRDefault="00E65784" w:rsidP="002F4822">
      <w:pPr>
        <w:pStyle w:val="Normal1"/>
        <w:numPr>
          <w:ilvl w:val="0"/>
          <w:numId w:val="2"/>
        </w:numPr>
        <w:spacing w:after="120" w:line="240" w:lineRule="auto"/>
        <w:ind w:left="1080" w:hanging="360"/>
        <w:rPr>
          <w:rFonts w:ascii="Arial" w:eastAsia="SimHei" w:hAnsi="Arial" w:cs="Arial"/>
          <w:sz w:val="24"/>
          <w:szCs w:val="24"/>
        </w:rPr>
      </w:pPr>
      <w:r w:rsidRPr="00A2266B">
        <w:rPr>
          <w:rFonts w:ascii="Arial" w:eastAsia="SimHei" w:hAnsi="Arial" w:hint="eastAsia"/>
        </w:rPr>
        <w:t>通过确定必须解决的任何依赖项、先决条件或阻止因素，</w:t>
      </w:r>
      <w:hyperlink r:id="rId20" w:history="1">
        <w:r w:rsidRPr="00A2266B">
          <w:rPr>
            <w:rStyle w:val="Hyperlink"/>
            <w:rFonts w:ascii="Arial" w:eastAsia="SimHei" w:hAnsi="Arial" w:hint="eastAsia"/>
            <w:sz w:val="24"/>
          </w:rPr>
          <w:t>评估您对</w:t>
        </w:r>
        <w:r w:rsidRPr="00A2266B">
          <w:rPr>
            <w:rStyle w:val="Hyperlink"/>
            <w:rFonts w:ascii="Arial" w:eastAsia="SimHei" w:hAnsi="Arial" w:hint="eastAsia"/>
            <w:sz w:val="24"/>
          </w:rPr>
          <w:t xml:space="preserve"> MFA </w:t>
        </w:r>
        <w:r w:rsidRPr="00A2266B">
          <w:rPr>
            <w:rStyle w:val="Hyperlink"/>
            <w:rFonts w:ascii="Arial" w:eastAsia="SimHei" w:hAnsi="Arial" w:hint="eastAsia"/>
            <w:sz w:val="24"/>
          </w:rPr>
          <w:t>的准备情况</w:t>
        </w:r>
      </w:hyperlink>
      <w:r w:rsidRPr="00A2266B">
        <w:rPr>
          <w:rFonts w:ascii="Arial" w:eastAsia="SimHei" w:hAnsi="Arial" w:hint="eastAsia"/>
        </w:rPr>
        <w:t>。</w:t>
      </w:r>
    </w:p>
    <w:p w14:paraId="7537F8C7" w14:textId="2B7F1F9E" w:rsidR="00821D00" w:rsidRPr="00A2266B" w:rsidRDefault="00E65784" w:rsidP="00F925C0">
      <w:pPr>
        <w:pStyle w:val="Normal1"/>
        <w:numPr>
          <w:ilvl w:val="0"/>
          <w:numId w:val="2"/>
        </w:numPr>
        <w:spacing w:after="60" w:line="240" w:lineRule="auto"/>
        <w:ind w:left="1080" w:hanging="360"/>
        <w:rPr>
          <w:rFonts w:ascii="Arial" w:eastAsia="SimHei" w:hAnsi="Arial" w:cs="Arial"/>
          <w:sz w:val="24"/>
          <w:szCs w:val="24"/>
        </w:rPr>
      </w:pPr>
      <w:r w:rsidRPr="00A2266B">
        <w:rPr>
          <w:rFonts w:ascii="Arial" w:eastAsia="SimHei" w:hAnsi="Arial" w:hint="eastAsia"/>
        </w:rPr>
        <w:t>向主要领导和利益干系人</w:t>
      </w:r>
      <w:r w:rsidR="002E3E7D" w:rsidRPr="00A2266B">
        <w:rPr>
          <w:rFonts w:ascii="Arial" w:eastAsia="SimHei" w:hAnsi="Arial"/>
        </w:rPr>
        <w:fldChar w:fldCharType="begin"/>
      </w:r>
      <w:r w:rsidR="002E3E7D" w:rsidRPr="00A2266B">
        <w:rPr>
          <w:rFonts w:ascii="Arial" w:eastAsia="SimHei" w:hAnsi="Arial"/>
        </w:rPr>
        <w:instrText xml:space="preserve"> HYPERLINK "https://help.salesforce.com/articleView?id=sf.mfa_make_the_case.htm" </w:instrText>
      </w:r>
      <w:r w:rsidR="002E3E7D" w:rsidRPr="00A2266B">
        <w:rPr>
          <w:rFonts w:ascii="Arial" w:eastAsia="SimHei" w:hAnsi="Arial"/>
        </w:rPr>
        <w:fldChar w:fldCharType="separate"/>
      </w:r>
      <w:r w:rsidRPr="00A2266B">
        <w:rPr>
          <w:rStyle w:val="Hyperlink"/>
          <w:rFonts w:ascii="Arial" w:eastAsia="SimHei" w:hAnsi="Arial" w:hint="eastAsia"/>
          <w:sz w:val="24"/>
        </w:rPr>
        <w:t>说明</w:t>
      </w:r>
      <w:r w:rsidRPr="00A2266B">
        <w:rPr>
          <w:rStyle w:val="Hyperlink"/>
          <w:rFonts w:ascii="Arial" w:eastAsia="SimHei" w:hAnsi="Arial" w:hint="eastAsia"/>
          <w:sz w:val="24"/>
        </w:rPr>
        <w:t xml:space="preserve"> MFA </w:t>
      </w:r>
      <w:r w:rsidRPr="00A2266B">
        <w:rPr>
          <w:rStyle w:val="Hyperlink"/>
          <w:rFonts w:ascii="Arial" w:eastAsia="SimHei" w:hAnsi="Arial" w:hint="eastAsia"/>
          <w:sz w:val="24"/>
        </w:rPr>
        <w:t>的情况</w:t>
      </w:r>
      <w:r w:rsidR="002E3E7D" w:rsidRPr="00A2266B">
        <w:rPr>
          <w:rStyle w:val="Hyperlink"/>
          <w:rFonts w:ascii="Arial" w:eastAsia="SimHei" w:hAnsi="Arial"/>
          <w:sz w:val="24"/>
        </w:rPr>
        <w:fldChar w:fldCharType="end"/>
      </w:r>
      <w:r w:rsidRPr="00A2266B">
        <w:rPr>
          <w:rFonts w:ascii="Arial" w:eastAsia="SimHei" w:hAnsi="Arial" w:hint="eastAsia"/>
          <w:sz w:val="24"/>
        </w:rPr>
        <w:t>。</w:t>
      </w:r>
    </w:p>
    <w:p w14:paraId="0EF3607E" w14:textId="77777777" w:rsidR="00821D00" w:rsidRPr="00A2266B" w:rsidRDefault="00821D00" w:rsidP="00821D00">
      <w:pPr>
        <w:pStyle w:val="Normal1"/>
        <w:spacing w:after="120" w:line="240" w:lineRule="auto"/>
        <w:rPr>
          <w:rFonts w:ascii="Arial" w:eastAsia="SimHei" w:hAnsi="Arial" w:cs="Arial"/>
          <w:sz w:val="24"/>
          <w:szCs w:val="24"/>
        </w:rPr>
      </w:pPr>
    </w:p>
    <w:p w14:paraId="35686147" w14:textId="1E5A08CE" w:rsidR="001E3A9E" w:rsidRPr="00A2266B" w:rsidRDefault="001F0AFC" w:rsidP="002F4822">
      <w:pPr>
        <w:spacing w:after="120"/>
        <w:ind w:left="360"/>
        <w:rPr>
          <w:rFonts w:ascii="Arial" w:eastAsia="SimHei" w:hAnsi="Arial"/>
        </w:rPr>
      </w:pPr>
      <w:proofErr w:type="spellStart"/>
      <w:r w:rsidRPr="00A2266B">
        <w:rPr>
          <w:rFonts w:ascii="Arial" w:eastAsia="SimHei" w:hAnsi="Arial" w:hint="eastAsia"/>
          <w:b/>
        </w:rPr>
        <w:t>计划</w:t>
      </w:r>
      <w:proofErr w:type="spellEnd"/>
      <w:r w:rsidRPr="00A2266B">
        <w:rPr>
          <w:rFonts w:ascii="Arial" w:eastAsia="SimHei" w:hAnsi="Arial" w:hint="eastAsia"/>
          <w:b/>
        </w:rPr>
        <w:t xml:space="preserve"> MFA </w:t>
      </w:r>
      <w:proofErr w:type="spellStart"/>
      <w:r w:rsidRPr="00A2266B">
        <w:rPr>
          <w:rFonts w:ascii="Arial" w:eastAsia="SimHei" w:hAnsi="Arial" w:hint="eastAsia"/>
          <w:b/>
        </w:rPr>
        <w:t>推出</w:t>
      </w:r>
      <w:r w:rsidRPr="00A2266B">
        <w:rPr>
          <w:rFonts w:ascii="Arial" w:eastAsia="SimHei" w:hAnsi="Arial" w:hint="eastAsia"/>
        </w:rPr>
        <w:t>：</w:t>
      </w:r>
      <w:r w:rsidRPr="00A2266B">
        <w:rPr>
          <w:rFonts w:ascii="Arial" w:eastAsia="SimHei" w:hAnsi="Arial" w:hint="eastAsia"/>
          <w:color w:val="080707"/>
          <w:shd w:val="clear" w:color="auto" w:fill="FFFFFF"/>
        </w:rPr>
        <w:t>创建的项目计划需要涵盖如何及何时向用户推出</w:t>
      </w:r>
      <w:proofErr w:type="spellEnd"/>
      <w:r w:rsidRPr="00A2266B">
        <w:rPr>
          <w:rFonts w:ascii="Arial" w:eastAsia="SimHei" w:hAnsi="Arial" w:hint="eastAsia"/>
          <w:color w:val="080707"/>
          <w:shd w:val="clear" w:color="auto" w:fill="FFFFFF"/>
        </w:rPr>
        <w:t xml:space="preserve"> </w:t>
      </w:r>
      <w:proofErr w:type="spellStart"/>
      <w:r w:rsidRPr="00A2266B">
        <w:rPr>
          <w:rFonts w:ascii="Arial" w:eastAsia="SimHei" w:hAnsi="Arial" w:hint="eastAsia"/>
          <w:color w:val="080707"/>
          <w:shd w:val="clear" w:color="auto" w:fill="FFFFFF"/>
        </w:rPr>
        <w:t>MFA</w:t>
      </w:r>
      <w:r w:rsidRPr="00A2266B">
        <w:rPr>
          <w:rFonts w:ascii="Arial" w:eastAsia="SimHei" w:hAnsi="Arial" w:hint="eastAsia"/>
          <w:color w:val="080707"/>
          <w:shd w:val="clear" w:color="auto" w:fill="FFFFFF"/>
        </w:rPr>
        <w:t>，您需要的变更管理策略，以及如何处理持续支持和操作</w:t>
      </w:r>
      <w:proofErr w:type="spellEnd"/>
      <w:r w:rsidRPr="00A2266B">
        <w:rPr>
          <w:rFonts w:ascii="Arial" w:eastAsia="SimHei" w:hAnsi="Arial" w:hint="eastAsia"/>
        </w:rPr>
        <w:t>。</w:t>
      </w:r>
    </w:p>
    <w:p w14:paraId="48C798D2" w14:textId="6544EF76" w:rsidR="002F062D" w:rsidRPr="00A2266B" w:rsidRDefault="002E3E7D" w:rsidP="002F4822">
      <w:pPr>
        <w:pStyle w:val="Normal1"/>
        <w:numPr>
          <w:ilvl w:val="0"/>
          <w:numId w:val="3"/>
        </w:numPr>
        <w:spacing w:after="120" w:line="240" w:lineRule="auto"/>
        <w:ind w:left="1080" w:hanging="360"/>
        <w:rPr>
          <w:rFonts w:ascii="Arial" w:eastAsia="SimHei" w:hAnsi="Arial" w:cs="Arial"/>
          <w:sz w:val="24"/>
          <w:szCs w:val="24"/>
        </w:rPr>
      </w:pPr>
      <w:hyperlink r:id="rId21" w:history="1">
        <w:r w:rsidR="00E65784" w:rsidRPr="00A2266B">
          <w:rPr>
            <w:rStyle w:val="Hyperlink"/>
            <w:rFonts w:ascii="Arial" w:eastAsia="SimHei" w:hAnsi="Arial" w:hint="eastAsia"/>
            <w:sz w:val="24"/>
          </w:rPr>
          <w:t>定义推出策略</w:t>
        </w:r>
      </w:hyperlink>
      <w:r w:rsidR="00E65784" w:rsidRPr="00A2266B">
        <w:rPr>
          <w:rFonts w:ascii="Arial" w:eastAsia="SimHei" w:hAnsi="Arial" w:hint="eastAsia"/>
        </w:rPr>
        <w:t>。</w:t>
      </w:r>
    </w:p>
    <w:p w14:paraId="28357D84" w14:textId="1E0F79F5" w:rsidR="001F0AFC" w:rsidRPr="00A2266B" w:rsidRDefault="002E3E7D" w:rsidP="002F4822">
      <w:pPr>
        <w:pStyle w:val="Normal1"/>
        <w:numPr>
          <w:ilvl w:val="0"/>
          <w:numId w:val="3"/>
        </w:numPr>
        <w:spacing w:after="120" w:line="240" w:lineRule="auto"/>
        <w:ind w:left="1080" w:hanging="360"/>
        <w:rPr>
          <w:rFonts w:ascii="Arial" w:eastAsia="SimHei" w:hAnsi="Arial" w:cs="Arial"/>
          <w:sz w:val="24"/>
          <w:szCs w:val="24"/>
        </w:rPr>
      </w:pPr>
      <w:hyperlink r:id="rId22" w:history="1">
        <w:r w:rsidR="00E65784" w:rsidRPr="00A2266B">
          <w:rPr>
            <w:rStyle w:val="Hyperlink"/>
            <w:rFonts w:ascii="Arial" w:eastAsia="SimHei" w:hAnsi="Arial" w:hint="eastAsia"/>
            <w:sz w:val="24"/>
          </w:rPr>
          <w:t>确定变更管理策略</w:t>
        </w:r>
      </w:hyperlink>
      <w:r w:rsidR="00E65784" w:rsidRPr="00A2266B">
        <w:rPr>
          <w:rFonts w:ascii="Arial" w:eastAsia="SimHei" w:hAnsi="Arial" w:hint="eastAsia"/>
        </w:rPr>
        <w:t>。</w:t>
      </w:r>
    </w:p>
    <w:p w14:paraId="5CF4CBFC" w14:textId="5FD83853" w:rsidR="001F0AFC" w:rsidRPr="00A2266B" w:rsidRDefault="002E3E7D" w:rsidP="002F4822">
      <w:pPr>
        <w:pStyle w:val="Normal1"/>
        <w:numPr>
          <w:ilvl w:val="0"/>
          <w:numId w:val="3"/>
        </w:numPr>
        <w:spacing w:after="120" w:line="240" w:lineRule="auto"/>
        <w:ind w:left="1080" w:hanging="360"/>
        <w:rPr>
          <w:rFonts w:ascii="Arial" w:eastAsia="SimHei" w:hAnsi="Arial" w:cs="Arial"/>
          <w:sz w:val="24"/>
          <w:szCs w:val="24"/>
        </w:rPr>
      </w:pPr>
      <w:hyperlink r:id="rId23" w:history="1">
        <w:r w:rsidR="00E65784" w:rsidRPr="00A2266B">
          <w:rPr>
            <w:rStyle w:val="Hyperlink"/>
            <w:rFonts w:ascii="Arial" w:eastAsia="SimHei" w:hAnsi="Arial" w:hint="eastAsia"/>
            <w:sz w:val="24"/>
          </w:rPr>
          <w:t>制定支持计划</w:t>
        </w:r>
      </w:hyperlink>
      <w:r w:rsidR="00E65784" w:rsidRPr="00A2266B">
        <w:rPr>
          <w:rFonts w:ascii="Arial" w:eastAsia="SimHei" w:hAnsi="Arial" w:hint="eastAsia"/>
        </w:rPr>
        <w:t>。</w:t>
      </w:r>
    </w:p>
    <w:p w14:paraId="0B70F807" w14:textId="4B7C644E" w:rsidR="001F0AFC" w:rsidRPr="00A2266B" w:rsidRDefault="002E3E7D" w:rsidP="00F925C0">
      <w:pPr>
        <w:pStyle w:val="Normal1"/>
        <w:numPr>
          <w:ilvl w:val="0"/>
          <w:numId w:val="3"/>
        </w:numPr>
        <w:spacing w:after="60" w:line="240" w:lineRule="auto"/>
        <w:ind w:left="1080" w:hanging="360"/>
        <w:rPr>
          <w:rFonts w:ascii="Arial" w:eastAsia="SimHei" w:hAnsi="Arial" w:cs="Arial"/>
          <w:sz w:val="24"/>
          <w:szCs w:val="24"/>
        </w:rPr>
      </w:pPr>
      <w:hyperlink r:id="rId24" w:history="1">
        <w:r w:rsidR="00E65784" w:rsidRPr="00A2266B">
          <w:rPr>
            <w:rStyle w:val="Hyperlink"/>
            <w:rFonts w:ascii="Arial" w:eastAsia="SimHei" w:hAnsi="Arial" w:hint="eastAsia"/>
            <w:sz w:val="24"/>
          </w:rPr>
          <w:t>定义实施和测试计划</w:t>
        </w:r>
      </w:hyperlink>
      <w:r w:rsidR="00E65784" w:rsidRPr="00A2266B">
        <w:rPr>
          <w:rFonts w:ascii="Arial" w:eastAsia="SimHei" w:hAnsi="Arial" w:hint="eastAsia"/>
        </w:rPr>
        <w:t>。</w:t>
      </w:r>
    </w:p>
    <w:p w14:paraId="7E20D5B4" w14:textId="4CB364A2" w:rsidR="002F4822" w:rsidRPr="00A2266B" w:rsidRDefault="002F4822" w:rsidP="002F4822">
      <w:pPr>
        <w:pStyle w:val="Normal1"/>
        <w:spacing w:after="60" w:line="240" w:lineRule="auto"/>
        <w:rPr>
          <w:rFonts w:ascii="Arial" w:eastAsia="SimHei" w:hAnsi="Arial" w:cs="Arial"/>
          <w:sz w:val="24"/>
          <w:szCs w:val="24"/>
        </w:rPr>
      </w:pPr>
    </w:p>
    <w:p w14:paraId="78D5568F" w14:textId="77777777" w:rsidR="001E3A9E" w:rsidRPr="00A2266B" w:rsidRDefault="001E3A9E" w:rsidP="0017690C">
      <w:pPr>
        <w:pStyle w:val="Normal1"/>
        <w:spacing w:after="240" w:line="240" w:lineRule="auto"/>
        <w:rPr>
          <w:rFonts w:ascii="Arial" w:eastAsia="SimHei" w:hAnsi="Arial" w:cs="Arial"/>
          <w:b/>
          <w:sz w:val="24"/>
          <w:szCs w:val="24"/>
          <w:u w:val="single"/>
        </w:rPr>
      </w:pPr>
      <w:r w:rsidRPr="00A2266B">
        <w:rPr>
          <w:rFonts w:ascii="Arial" w:eastAsia="SimHei" w:hAnsi="Arial" w:hint="eastAsia"/>
          <w:b/>
          <w:sz w:val="24"/>
          <w:u w:val="single"/>
        </w:rPr>
        <w:lastRenderedPageBreak/>
        <w:t>推出</w:t>
      </w:r>
    </w:p>
    <w:p w14:paraId="2B669407" w14:textId="6FFC1099" w:rsidR="001E3A9E" w:rsidRPr="00A2266B" w:rsidRDefault="00133E02" w:rsidP="002F4822">
      <w:pPr>
        <w:pStyle w:val="Normal1"/>
        <w:spacing w:after="120" w:line="240" w:lineRule="auto"/>
        <w:ind w:left="360"/>
        <w:rPr>
          <w:rFonts w:ascii="Arial" w:eastAsia="SimHei" w:hAnsi="Arial" w:cs="Arial"/>
          <w:sz w:val="24"/>
          <w:szCs w:val="24"/>
        </w:rPr>
      </w:pPr>
      <w:r w:rsidRPr="00A2266B">
        <w:rPr>
          <w:rFonts w:ascii="Arial" w:eastAsia="SimHei" w:hAnsi="Arial" w:hint="eastAsia"/>
          <w:b/>
          <w:sz w:val="24"/>
        </w:rPr>
        <w:t>使用户为</w:t>
      </w:r>
      <w:r w:rsidRPr="00A2266B">
        <w:rPr>
          <w:rFonts w:ascii="Arial" w:eastAsia="SimHei" w:hAnsi="Arial" w:hint="eastAsia"/>
          <w:b/>
          <w:sz w:val="24"/>
        </w:rPr>
        <w:t xml:space="preserve"> MFA </w:t>
      </w:r>
      <w:r w:rsidRPr="00A2266B">
        <w:rPr>
          <w:rFonts w:ascii="Arial" w:eastAsia="SimHei" w:hAnsi="Arial" w:hint="eastAsia"/>
          <w:b/>
          <w:sz w:val="24"/>
        </w:rPr>
        <w:t>做好准备</w:t>
      </w:r>
      <w:r w:rsidRPr="00A2266B">
        <w:rPr>
          <w:rFonts w:ascii="Arial" w:eastAsia="SimHei" w:hAnsi="Arial" w:hint="eastAsia"/>
          <w:sz w:val="24"/>
        </w:rPr>
        <w:t>：针对即将发生的变化，与每个人交流并培训。</w:t>
      </w:r>
    </w:p>
    <w:p w14:paraId="31030257" w14:textId="7ECC695B" w:rsidR="002F062D" w:rsidRPr="00A2266B" w:rsidRDefault="002E3E7D" w:rsidP="00254BE2">
      <w:pPr>
        <w:pStyle w:val="Normal1"/>
        <w:numPr>
          <w:ilvl w:val="0"/>
          <w:numId w:val="1"/>
        </w:numPr>
        <w:spacing w:after="60" w:line="240" w:lineRule="auto"/>
        <w:ind w:left="1080" w:hanging="360"/>
        <w:rPr>
          <w:rFonts w:ascii="Arial" w:eastAsia="SimHei" w:hAnsi="Arial" w:cs="Arial"/>
          <w:sz w:val="24"/>
          <w:szCs w:val="24"/>
        </w:rPr>
      </w:pPr>
      <w:hyperlink r:id="rId25" w:history="1">
        <w:r w:rsidR="00E65784" w:rsidRPr="00A2266B">
          <w:rPr>
            <w:rStyle w:val="Hyperlink"/>
            <w:rFonts w:ascii="Arial" w:eastAsia="SimHei" w:hAnsi="Arial" w:hint="eastAsia"/>
            <w:sz w:val="24"/>
          </w:rPr>
          <w:t>开始变更管理活动</w:t>
        </w:r>
      </w:hyperlink>
      <w:r w:rsidR="00E65784" w:rsidRPr="00A2266B">
        <w:rPr>
          <w:rFonts w:ascii="Arial" w:eastAsia="SimHei" w:hAnsi="Arial" w:hint="eastAsia"/>
        </w:rPr>
        <w:t>。</w:t>
      </w:r>
    </w:p>
    <w:p w14:paraId="563EC15A" w14:textId="44A176FB" w:rsidR="00133E02" w:rsidRPr="00A2266B" w:rsidRDefault="00133E02" w:rsidP="008E0766">
      <w:pPr>
        <w:pStyle w:val="Normal1"/>
        <w:spacing w:after="120" w:line="240" w:lineRule="auto"/>
        <w:ind w:left="360"/>
        <w:rPr>
          <w:rFonts w:ascii="Arial" w:eastAsia="SimHei" w:hAnsi="Arial" w:cs="Arial"/>
          <w:b/>
          <w:sz w:val="24"/>
          <w:szCs w:val="24"/>
        </w:rPr>
      </w:pPr>
    </w:p>
    <w:p w14:paraId="1D0A20AC" w14:textId="29893B87" w:rsidR="00133E02" w:rsidRPr="00A2266B" w:rsidRDefault="00133E02" w:rsidP="002F4822">
      <w:pPr>
        <w:pStyle w:val="Normal1"/>
        <w:spacing w:after="120" w:line="240" w:lineRule="auto"/>
        <w:ind w:left="360"/>
        <w:rPr>
          <w:rFonts w:ascii="Arial" w:eastAsia="SimHei" w:hAnsi="Arial" w:cs="Arial"/>
          <w:sz w:val="24"/>
          <w:szCs w:val="24"/>
        </w:rPr>
      </w:pPr>
      <w:r w:rsidRPr="00A2266B">
        <w:rPr>
          <w:rFonts w:ascii="Arial" w:eastAsia="SimHei" w:hAnsi="Arial" w:hint="eastAsia"/>
          <w:b/>
          <w:sz w:val="24"/>
        </w:rPr>
        <w:t>实施</w:t>
      </w:r>
      <w:r w:rsidRPr="00A2266B">
        <w:rPr>
          <w:rFonts w:ascii="Arial" w:eastAsia="SimHei" w:hAnsi="Arial" w:hint="eastAsia"/>
          <w:b/>
          <w:sz w:val="24"/>
        </w:rPr>
        <w:t xml:space="preserve"> MFA</w:t>
      </w:r>
      <w:r w:rsidRPr="00A2266B">
        <w:rPr>
          <w:rFonts w:ascii="Arial" w:eastAsia="SimHei" w:hAnsi="Arial" w:hint="eastAsia"/>
          <w:sz w:val="24"/>
        </w:rPr>
        <w:t>：执行实施和测试计划，其中包含搭建支持团队来帮助用户。获取、测试并向用户分发验证方法。</w:t>
      </w:r>
    </w:p>
    <w:p w14:paraId="28941624" w14:textId="74284BDE" w:rsidR="00133E02" w:rsidRPr="00A2266B" w:rsidRDefault="002E3E7D" w:rsidP="002F4822">
      <w:pPr>
        <w:pStyle w:val="Normal1"/>
        <w:numPr>
          <w:ilvl w:val="0"/>
          <w:numId w:val="1"/>
        </w:numPr>
        <w:spacing w:after="120" w:line="240" w:lineRule="auto"/>
        <w:ind w:left="1080" w:hanging="360"/>
        <w:rPr>
          <w:rFonts w:ascii="Arial" w:eastAsia="SimHei" w:hAnsi="Arial" w:cs="Arial"/>
          <w:sz w:val="24"/>
          <w:szCs w:val="24"/>
        </w:rPr>
      </w:pPr>
      <w:hyperlink r:id="rId26" w:history="1">
        <w:r w:rsidR="00E65784" w:rsidRPr="00A2266B">
          <w:rPr>
            <w:rStyle w:val="Hyperlink"/>
            <w:rFonts w:ascii="Arial" w:eastAsia="SimHei" w:hAnsi="Arial" w:hint="eastAsia"/>
            <w:sz w:val="24"/>
          </w:rPr>
          <w:t>请支持团队对问题做好准备</w:t>
        </w:r>
      </w:hyperlink>
      <w:r w:rsidR="00E65784" w:rsidRPr="00A2266B">
        <w:rPr>
          <w:rFonts w:ascii="Arial" w:eastAsia="SimHei" w:hAnsi="Arial" w:hint="eastAsia"/>
        </w:rPr>
        <w:t>，包含帮助用户恢复访问权限。</w:t>
      </w:r>
    </w:p>
    <w:p w14:paraId="7D7B769C" w14:textId="58CBDA77" w:rsidR="00133E02" w:rsidRPr="00A2266B" w:rsidRDefault="002E3E7D" w:rsidP="002F4822">
      <w:pPr>
        <w:pStyle w:val="Normal1"/>
        <w:numPr>
          <w:ilvl w:val="0"/>
          <w:numId w:val="1"/>
        </w:numPr>
        <w:spacing w:after="120" w:line="240" w:lineRule="auto"/>
        <w:ind w:left="1080" w:hanging="360"/>
        <w:rPr>
          <w:rFonts w:ascii="Arial" w:eastAsia="SimHei" w:hAnsi="Arial" w:cs="Arial"/>
          <w:sz w:val="24"/>
          <w:szCs w:val="24"/>
        </w:rPr>
      </w:pPr>
      <w:hyperlink r:id="rId27" w:history="1">
        <w:r w:rsidR="00E65784" w:rsidRPr="00A2266B">
          <w:rPr>
            <w:rStyle w:val="Hyperlink"/>
            <w:rFonts w:ascii="Arial" w:eastAsia="SimHei" w:hAnsi="Arial" w:hint="eastAsia"/>
            <w:sz w:val="24"/>
          </w:rPr>
          <w:t>测试</w:t>
        </w:r>
        <w:r w:rsidR="00E65784" w:rsidRPr="00A2266B">
          <w:rPr>
            <w:rStyle w:val="Hyperlink"/>
            <w:rFonts w:ascii="Arial" w:eastAsia="SimHei" w:hAnsi="Arial" w:hint="eastAsia"/>
            <w:sz w:val="24"/>
          </w:rPr>
          <w:t xml:space="preserve"> MFA </w:t>
        </w:r>
        <w:r w:rsidR="00E65784" w:rsidRPr="00A2266B">
          <w:rPr>
            <w:rStyle w:val="Hyperlink"/>
            <w:rFonts w:ascii="Arial" w:eastAsia="SimHei" w:hAnsi="Arial" w:hint="eastAsia"/>
            <w:sz w:val="24"/>
          </w:rPr>
          <w:t>实施</w:t>
        </w:r>
      </w:hyperlink>
      <w:r w:rsidR="00E65784" w:rsidRPr="00A2266B">
        <w:rPr>
          <w:rFonts w:ascii="Arial" w:eastAsia="SimHei" w:hAnsi="Arial" w:hint="eastAsia"/>
        </w:rPr>
        <w:t>，确认使用每种支持的验证方法注册和登录是否如预期正常工作。</w:t>
      </w:r>
    </w:p>
    <w:p w14:paraId="482080BA" w14:textId="567BE9C0" w:rsidR="00133E02" w:rsidRPr="00A2266B" w:rsidRDefault="00E65784" w:rsidP="00254BE2">
      <w:pPr>
        <w:pStyle w:val="Normal1"/>
        <w:numPr>
          <w:ilvl w:val="0"/>
          <w:numId w:val="1"/>
        </w:numPr>
        <w:spacing w:after="60" w:line="240" w:lineRule="auto"/>
        <w:ind w:left="1080" w:hanging="360"/>
        <w:rPr>
          <w:rFonts w:ascii="Arial" w:eastAsia="SimHei" w:hAnsi="Arial" w:cs="Arial"/>
          <w:sz w:val="24"/>
          <w:szCs w:val="24"/>
        </w:rPr>
      </w:pPr>
      <w:r w:rsidRPr="00A2266B">
        <w:rPr>
          <w:rFonts w:ascii="Arial" w:eastAsia="SimHei" w:hAnsi="Arial" w:hint="eastAsia"/>
        </w:rPr>
        <w:t>向用户</w:t>
      </w:r>
      <w:r w:rsidR="002E3E7D" w:rsidRPr="00A2266B">
        <w:rPr>
          <w:rFonts w:ascii="Arial" w:eastAsia="SimHei" w:hAnsi="Arial"/>
        </w:rPr>
        <w:fldChar w:fldCharType="begin"/>
      </w:r>
      <w:r w:rsidR="002E3E7D" w:rsidRPr="00A2266B">
        <w:rPr>
          <w:rFonts w:ascii="Arial" w:eastAsia="SimHei" w:hAnsi="Arial"/>
        </w:rPr>
        <w:instrText xml:space="preserve"> HYPERLINK "https://help.salesforce.com/articleView?id=sf.mfa_distribute_verification_methods.htm" </w:instrText>
      </w:r>
      <w:r w:rsidR="002E3E7D" w:rsidRPr="00A2266B">
        <w:rPr>
          <w:rFonts w:ascii="Arial" w:eastAsia="SimHei" w:hAnsi="Arial"/>
        </w:rPr>
        <w:fldChar w:fldCharType="separate"/>
      </w:r>
      <w:r w:rsidRPr="00A2266B">
        <w:rPr>
          <w:rStyle w:val="Hyperlink"/>
          <w:rFonts w:ascii="Arial" w:eastAsia="SimHei" w:hAnsi="Arial" w:hint="eastAsia"/>
          <w:sz w:val="24"/>
        </w:rPr>
        <w:t>分发验证方法</w:t>
      </w:r>
      <w:r w:rsidR="002E3E7D" w:rsidRPr="00A2266B">
        <w:rPr>
          <w:rStyle w:val="Hyperlink"/>
          <w:rFonts w:ascii="Arial" w:eastAsia="SimHei" w:hAnsi="Arial"/>
          <w:sz w:val="24"/>
        </w:rPr>
        <w:fldChar w:fldCharType="end"/>
      </w:r>
      <w:r w:rsidRPr="00A2266B">
        <w:rPr>
          <w:rFonts w:ascii="Arial" w:eastAsia="SimHei" w:hAnsi="Arial" w:hint="eastAsia"/>
        </w:rPr>
        <w:t>和入门帮助。</w:t>
      </w:r>
    </w:p>
    <w:p w14:paraId="015E630A" w14:textId="77777777" w:rsidR="00133E02" w:rsidRPr="00A2266B" w:rsidRDefault="00133E02" w:rsidP="00133E02">
      <w:pPr>
        <w:pStyle w:val="Normal1"/>
        <w:spacing w:after="120" w:line="240" w:lineRule="auto"/>
        <w:rPr>
          <w:rFonts w:ascii="Arial" w:eastAsia="SimHei" w:hAnsi="Arial" w:cs="Arial"/>
          <w:b/>
          <w:sz w:val="24"/>
          <w:szCs w:val="24"/>
        </w:rPr>
      </w:pPr>
    </w:p>
    <w:p w14:paraId="5B7D8D42" w14:textId="74A0A3FF" w:rsidR="007438B4" w:rsidRPr="00A2266B" w:rsidRDefault="007438B4" w:rsidP="002F4822">
      <w:pPr>
        <w:pStyle w:val="Normal1"/>
        <w:spacing w:after="120" w:line="240" w:lineRule="auto"/>
        <w:ind w:left="360"/>
        <w:rPr>
          <w:rFonts w:ascii="Arial" w:eastAsia="SimHei" w:hAnsi="Arial" w:cs="Arial"/>
          <w:sz w:val="24"/>
          <w:szCs w:val="24"/>
        </w:rPr>
      </w:pPr>
      <w:r w:rsidRPr="00A2266B">
        <w:rPr>
          <w:rFonts w:ascii="Arial" w:eastAsia="SimHei" w:hAnsi="Arial" w:hint="eastAsia"/>
          <w:b/>
          <w:sz w:val="24"/>
        </w:rPr>
        <w:t>启动</w:t>
      </w:r>
      <w:r w:rsidRPr="00A2266B">
        <w:rPr>
          <w:rFonts w:ascii="Arial" w:eastAsia="SimHei" w:hAnsi="Arial" w:hint="eastAsia"/>
          <w:sz w:val="24"/>
        </w:rPr>
        <w:t>：开启</w:t>
      </w:r>
      <w:r w:rsidRPr="00A2266B">
        <w:rPr>
          <w:rFonts w:ascii="Arial" w:eastAsia="SimHei" w:hAnsi="Arial" w:hint="eastAsia"/>
          <w:sz w:val="24"/>
        </w:rPr>
        <w:t xml:space="preserve"> MFA</w:t>
      </w:r>
      <w:r w:rsidRPr="00A2266B">
        <w:rPr>
          <w:rFonts w:ascii="Arial" w:eastAsia="SimHei" w:hAnsi="Arial" w:hint="eastAsia"/>
          <w:sz w:val="24"/>
        </w:rPr>
        <w:t>，并启动发布日活动，以支持用户。</w:t>
      </w:r>
    </w:p>
    <w:p w14:paraId="5BC7DEEF" w14:textId="608A6F7B" w:rsidR="002F062D" w:rsidRPr="00A2266B" w:rsidRDefault="00E65784" w:rsidP="002F4822">
      <w:pPr>
        <w:pStyle w:val="Normal1"/>
        <w:numPr>
          <w:ilvl w:val="0"/>
          <w:numId w:val="5"/>
        </w:numPr>
        <w:spacing w:after="120" w:line="240" w:lineRule="auto"/>
        <w:ind w:left="1080" w:hanging="360"/>
        <w:rPr>
          <w:rFonts w:ascii="Arial" w:eastAsia="SimHei" w:hAnsi="Arial" w:cs="Arial"/>
          <w:sz w:val="24"/>
          <w:szCs w:val="24"/>
        </w:rPr>
      </w:pPr>
      <w:r w:rsidRPr="00A2266B">
        <w:rPr>
          <w:rFonts w:ascii="Arial" w:eastAsia="SimHei" w:hAnsi="Arial" w:hint="eastAsia"/>
        </w:rPr>
        <w:t>为新用户</w:t>
      </w:r>
      <w:r w:rsidR="002E3E7D" w:rsidRPr="00A2266B">
        <w:rPr>
          <w:rFonts w:ascii="Arial" w:eastAsia="SimHei" w:hAnsi="Arial"/>
        </w:rPr>
        <w:fldChar w:fldCharType="begin"/>
      </w:r>
      <w:r w:rsidR="002E3E7D" w:rsidRPr="00A2266B">
        <w:rPr>
          <w:rFonts w:ascii="Arial" w:eastAsia="SimHei" w:hAnsi="Arial"/>
        </w:rPr>
        <w:instrText xml:space="preserve"> HYPERLINK "https://help.salesforce.com/articleView?id=sf.mfa_enable.htm" </w:instrText>
      </w:r>
      <w:r w:rsidR="002E3E7D" w:rsidRPr="00A2266B">
        <w:rPr>
          <w:rFonts w:ascii="Arial" w:eastAsia="SimHei" w:hAnsi="Arial"/>
        </w:rPr>
        <w:fldChar w:fldCharType="separate"/>
      </w:r>
      <w:r w:rsidRPr="00A2266B">
        <w:rPr>
          <w:rStyle w:val="Hyperlink"/>
          <w:rFonts w:ascii="Arial" w:eastAsia="SimHei" w:hAnsi="Arial" w:hint="eastAsia"/>
          <w:sz w:val="24"/>
        </w:rPr>
        <w:t>启用</w:t>
      </w:r>
      <w:r w:rsidRPr="00A2266B">
        <w:rPr>
          <w:rStyle w:val="Hyperlink"/>
          <w:rFonts w:ascii="Arial" w:eastAsia="SimHei" w:hAnsi="Arial" w:hint="eastAsia"/>
          <w:sz w:val="24"/>
        </w:rPr>
        <w:t xml:space="preserve"> MFA</w:t>
      </w:r>
      <w:r w:rsidR="002E3E7D" w:rsidRPr="00A2266B">
        <w:rPr>
          <w:rStyle w:val="Hyperlink"/>
          <w:rFonts w:ascii="Arial" w:eastAsia="SimHei" w:hAnsi="Arial"/>
          <w:sz w:val="24"/>
        </w:rPr>
        <w:fldChar w:fldCharType="end"/>
      </w:r>
      <w:r w:rsidRPr="00A2266B">
        <w:rPr>
          <w:rFonts w:ascii="Arial" w:eastAsia="SimHei" w:hAnsi="Arial" w:hint="eastAsia"/>
        </w:rPr>
        <w:t>。</w:t>
      </w:r>
    </w:p>
    <w:p w14:paraId="1DC065A5" w14:textId="3FD751AE" w:rsidR="002F062D" w:rsidRPr="00A2266B" w:rsidRDefault="002E3E7D" w:rsidP="00254BE2">
      <w:pPr>
        <w:pStyle w:val="Normal1"/>
        <w:numPr>
          <w:ilvl w:val="0"/>
          <w:numId w:val="5"/>
        </w:numPr>
        <w:spacing w:after="60" w:line="240" w:lineRule="auto"/>
        <w:ind w:left="1080" w:hanging="360"/>
        <w:rPr>
          <w:rFonts w:ascii="Arial" w:eastAsia="SimHei" w:hAnsi="Arial" w:cs="Arial"/>
          <w:sz w:val="24"/>
          <w:szCs w:val="24"/>
        </w:rPr>
      </w:pPr>
      <w:hyperlink r:id="rId28" w:history="1">
        <w:r w:rsidR="00E65784" w:rsidRPr="00A2266B">
          <w:rPr>
            <w:rStyle w:val="Hyperlink"/>
            <w:rFonts w:ascii="Arial" w:eastAsia="SimHei" w:hAnsi="Arial" w:hint="eastAsia"/>
            <w:sz w:val="24"/>
          </w:rPr>
          <w:t>通过发布日活动，支持用户</w:t>
        </w:r>
      </w:hyperlink>
      <w:r w:rsidR="00E65784" w:rsidRPr="00A2266B">
        <w:rPr>
          <w:rFonts w:ascii="Arial" w:eastAsia="SimHei" w:hAnsi="Arial" w:hint="eastAsia"/>
        </w:rPr>
        <w:t>。</w:t>
      </w:r>
      <w:r w:rsidR="00E65784" w:rsidRPr="00A2266B">
        <w:rPr>
          <w:rFonts w:ascii="Arial" w:eastAsia="SimHei" w:hAnsi="Arial" w:hint="eastAsia"/>
          <w:sz w:val="24"/>
        </w:rPr>
        <w:t xml:space="preserve"> </w:t>
      </w:r>
    </w:p>
    <w:p w14:paraId="79083737" w14:textId="1A4220E6" w:rsidR="002F062D" w:rsidRPr="00A2266B" w:rsidRDefault="002F062D">
      <w:pPr>
        <w:pStyle w:val="Normal1"/>
        <w:spacing w:after="0" w:line="240" w:lineRule="auto"/>
        <w:rPr>
          <w:rFonts w:ascii="Arial" w:eastAsia="SimHei" w:hAnsi="Arial" w:cs="Arial"/>
          <w:sz w:val="24"/>
          <w:szCs w:val="24"/>
        </w:rPr>
      </w:pPr>
    </w:p>
    <w:p w14:paraId="75F4DDC2" w14:textId="77777777" w:rsidR="00F925C0" w:rsidRPr="00A2266B" w:rsidRDefault="00F925C0">
      <w:pPr>
        <w:pStyle w:val="Normal1"/>
        <w:spacing w:after="0" w:line="240" w:lineRule="auto"/>
        <w:rPr>
          <w:rFonts w:ascii="Arial" w:eastAsia="SimHei" w:hAnsi="Arial" w:cs="Arial"/>
          <w:sz w:val="24"/>
          <w:szCs w:val="24"/>
        </w:rPr>
      </w:pPr>
    </w:p>
    <w:p w14:paraId="4B3B35BC" w14:textId="15E03BBD" w:rsidR="001E3A9E" w:rsidRPr="00A2266B" w:rsidRDefault="00B66EAF" w:rsidP="0017690C">
      <w:pPr>
        <w:pStyle w:val="Normal1"/>
        <w:spacing w:after="240" w:line="240" w:lineRule="auto"/>
        <w:rPr>
          <w:rFonts w:ascii="Arial" w:eastAsia="SimHei" w:hAnsi="Arial" w:cs="Arial"/>
          <w:b/>
          <w:sz w:val="24"/>
          <w:szCs w:val="24"/>
          <w:u w:val="single"/>
        </w:rPr>
      </w:pPr>
      <w:r w:rsidRPr="00A2266B">
        <w:rPr>
          <w:rFonts w:ascii="Arial" w:eastAsia="SimHei" w:hAnsi="Arial" w:hint="eastAsia"/>
          <w:b/>
          <w:sz w:val="24"/>
          <w:u w:val="single"/>
        </w:rPr>
        <w:t>管理</w:t>
      </w:r>
    </w:p>
    <w:p w14:paraId="398957C5" w14:textId="371DF013" w:rsidR="001E3A9E" w:rsidRPr="00A2266B" w:rsidRDefault="007438B4" w:rsidP="002F4822">
      <w:pPr>
        <w:pStyle w:val="Normal1"/>
        <w:spacing w:after="120" w:line="240" w:lineRule="auto"/>
        <w:ind w:left="360"/>
        <w:rPr>
          <w:rFonts w:ascii="Arial" w:eastAsia="SimHei" w:hAnsi="Arial" w:cs="Arial"/>
          <w:sz w:val="24"/>
          <w:szCs w:val="24"/>
        </w:rPr>
      </w:pPr>
      <w:r w:rsidRPr="00A2266B">
        <w:rPr>
          <w:rFonts w:ascii="Arial" w:eastAsia="SimHei" w:hAnsi="Arial" w:hint="eastAsia"/>
          <w:b/>
          <w:sz w:val="24"/>
        </w:rPr>
        <w:t>衡量推出的成功</w:t>
      </w:r>
      <w:r w:rsidRPr="00A2266B">
        <w:rPr>
          <w:rFonts w:ascii="Arial" w:eastAsia="SimHei" w:hAnsi="Arial" w:hint="eastAsia"/>
          <w:sz w:val="24"/>
        </w:rPr>
        <w:t>：请验证用户是否正在采用</w:t>
      </w:r>
      <w:r w:rsidRPr="00A2266B">
        <w:rPr>
          <w:rFonts w:ascii="Arial" w:eastAsia="SimHei" w:hAnsi="Arial" w:hint="eastAsia"/>
          <w:sz w:val="24"/>
        </w:rPr>
        <w:t xml:space="preserve"> MFA</w:t>
      </w:r>
      <w:r w:rsidRPr="00A2266B">
        <w:rPr>
          <w:rFonts w:ascii="Arial" w:eastAsia="SimHei" w:hAnsi="Arial" w:hint="eastAsia"/>
          <w:sz w:val="24"/>
        </w:rPr>
        <w:t>，并获得所需的支持。</w:t>
      </w:r>
      <w:r w:rsidRPr="00A2266B">
        <w:rPr>
          <w:rFonts w:ascii="Arial" w:eastAsia="SimHei" w:hAnsi="Arial" w:hint="eastAsia"/>
          <w:sz w:val="24"/>
        </w:rPr>
        <w:t xml:space="preserve"> </w:t>
      </w:r>
    </w:p>
    <w:p w14:paraId="5775844C" w14:textId="4C89BCC5" w:rsidR="007438B4" w:rsidRPr="00A2266B" w:rsidRDefault="002E3E7D" w:rsidP="002F4822">
      <w:pPr>
        <w:pStyle w:val="Normal1"/>
        <w:numPr>
          <w:ilvl w:val="0"/>
          <w:numId w:val="4"/>
        </w:numPr>
        <w:spacing w:after="120" w:line="240" w:lineRule="auto"/>
        <w:ind w:left="1080" w:hanging="360"/>
        <w:rPr>
          <w:rFonts w:ascii="Arial" w:eastAsia="SimHei" w:hAnsi="Arial" w:cs="Arial"/>
          <w:sz w:val="24"/>
          <w:szCs w:val="24"/>
        </w:rPr>
      </w:pPr>
      <w:hyperlink r:id="rId29" w:history="1">
        <w:r w:rsidR="00E65784" w:rsidRPr="00A2266B">
          <w:rPr>
            <w:rStyle w:val="Hyperlink"/>
            <w:rFonts w:ascii="Arial" w:eastAsia="SimHei" w:hAnsi="Arial" w:hint="eastAsia"/>
            <w:sz w:val="24"/>
          </w:rPr>
          <w:t>收集并评估用户反馈</w:t>
        </w:r>
      </w:hyperlink>
      <w:r w:rsidR="00E65784" w:rsidRPr="00A2266B">
        <w:rPr>
          <w:rFonts w:ascii="Arial" w:eastAsia="SimHei" w:hAnsi="Arial" w:hint="eastAsia"/>
        </w:rPr>
        <w:t>。</w:t>
      </w:r>
    </w:p>
    <w:p w14:paraId="52613B30" w14:textId="475465E9" w:rsidR="007438B4" w:rsidRPr="00A2266B" w:rsidRDefault="002E3E7D" w:rsidP="00254BE2">
      <w:pPr>
        <w:pStyle w:val="Normal1"/>
        <w:numPr>
          <w:ilvl w:val="0"/>
          <w:numId w:val="4"/>
        </w:numPr>
        <w:spacing w:after="60" w:line="240" w:lineRule="auto"/>
        <w:ind w:left="1080" w:hanging="360"/>
        <w:rPr>
          <w:rFonts w:ascii="Arial" w:eastAsia="SimHei" w:hAnsi="Arial" w:cs="Arial"/>
          <w:sz w:val="24"/>
          <w:szCs w:val="24"/>
        </w:rPr>
      </w:pPr>
      <w:hyperlink r:id="rId30" w:history="1">
        <w:r w:rsidR="00E65784" w:rsidRPr="00A2266B">
          <w:rPr>
            <w:rStyle w:val="Hyperlink"/>
            <w:rFonts w:ascii="Arial" w:eastAsia="SimHei" w:hAnsi="Arial" w:hint="eastAsia"/>
            <w:sz w:val="24"/>
          </w:rPr>
          <w:t>监控和分析登录度量和</w:t>
        </w:r>
        <w:r w:rsidR="00E65784" w:rsidRPr="00A2266B">
          <w:rPr>
            <w:rStyle w:val="Hyperlink"/>
            <w:rFonts w:ascii="Arial" w:eastAsia="SimHei" w:hAnsi="Arial" w:hint="eastAsia"/>
            <w:sz w:val="24"/>
          </w:rPr>
          <w:t xml:space="preserve"> MFA </w:t>
        </w:r>
        <w:r w:rsidR="00E65784" w:rsidRPr="00A2266B">
          <w:rPr>
            <w:rStyle w:val="Hyperlink"/>
            <w:rFonts w:ascii="Arial" w:eastAsia="SimHei" w:hAnsi="Arial" w:hint="eastAsia"/>
            <w:sz w:val="24"/>
          </w:rPr>
          <w:t>使用情况</w:t>
        </w:r>
      </w:hyperlink>
      <w:r w:rsidR="00E65784" w:rsidRPr="00A2266B">
        <w:rPr>
          <w:rFonts w:ascii="Arial" w:eastAsia="SimHei" w:hAnsi="Arial" w:hint="eastAsia"/>
          <w:sz w:val="24"/>
        </w:rPr>
        <w:t>。</w:t>
      </w:r>
    </w:p>
    <w:p w14:paraId="772889A2" w14:textId="77777777" w:rsidR="007438B4" w:rsidRPr="00A2266B" w:rsidRDefault="007438B4" w:rsidP="007438B4">
      <w:pPr>
        <w:pStyle w:val="Normal1"/>
        <w:spacing w:after="0" w:line="240" w:lineRule="auto"/>
        <w:ind w:left="360"/>
        <w:rPr>
          <w:rFonts w:ascii="Arial" w:eastAsia="SimHei" w:hAnsi="Arial" w:cs="Arial"/>
          <w:sz w:val="24"/>
          <w:szCs w:val="24"/>
        </w:rPr>
      </w:pPr>
    </w:p>
    <w:p w14:paraId="69350CF3" w14:textId="382A9C8A" w:rsidR="007438B4" w:rsidRPr="00A2266B" w:rsidRDefault="003006A4" w:rsidP="002F4822">
      <w:pPr>
        <w:pStyle w:val="Normal1"/>
        <w:spacing w:after="120" w:line="240" w:lineRule="auto"/>
        <w:ind w:left="360"/>
        <w:rPr>
          <w:rFonts w:ascii="Arial" w:eastAsia="SimHei" w:hAnsi="Arial" w:cs="Arial"/>
          <w:sz w:val="24"/>
          <w:szCs w:val="24"/>
        </w:rPr>
      </w:pPr>
      <w:r w:rsidRPr="00A2266B">
        <w:rPr>
          <w:rFonts w:ascii="Arial" w:eastAsia="SimHei" w:hAnsi="Arial" w:hint="eastAsia"/>
          <w:b/>
          <w:sz w:val="24"/>
        </w:rPr>
        <w:t>支持用户和持续运营</w:t>
      </w:r>
      <w:r w:rsidRPr="00A2266B">
        <w:rPr>
          <w:rFonts w:ascii="Arial" w:eastAsia="SimHei" w:hAnsi="Arial" w:hint="eastAsia"/>
          <w:sz w:val="24"/>
        </w:rPr>
        <w:t>：与支持团队合作，以帮助用户解决身份验证问题，并向新员工介绍</w:t>
      </w:r>
      <w:r w:rsidRPr="00A2266B">
        <w:rPr>
          <w:rFonts w:ascii="Arial" w:eastAsia="SimHei" w:hAnsi="Arial" w:hint="eastAsia"/>
          <w:sz w:val="24"/>
        </w:rPr>
        <w:t xml:space="preserve"> MFA</w:t>
      </w:r>
      <w:r w:rsidRPr="00A2266B">
        <w:rPr>
          <w:rFonts w:ascii="Arial" w:eastAsia="SimHei" w:hAnsi="Arial" w:hint="eastAsia"/>
          <w:sz w:val="24"/>
        </w:rPr>
        <w:t>。</w:t>
      </w:r>
    </w:p>
    <w:p w14:paraId="26F33DC2" w14:textId="04A9BABC" w:rsidR="003006A4" w:rsidRPr="00A2266B" w:rsidRDefault="003006A4" w:rsidP="00254BE2">
      <w:pPr>
        <w:pStyle w:val="Normal1"/>
        <w:numPr>
          <w:ilvl w:val="0"/>
          <w:numId w:val="4"/>
        </w:numPr>
        <w:spacing w:after="60" w:line="240" w:lineRule="auto"/>
        <w:ind w:left="1080" w:hanging="360"/>
        <w:rPr>
          <w:rFonts w:ascii="Arial" w:eastAsia="SimHei" w:hAnsi="Arial" w:cs="Arial"/>
          <w:sz w:val="24"/>
          <w:szCs w:val="24"/>
        </w:rPr>
      </w:pPr>
      <w:r w:rsidRPr="00A2266B">
        <w:rPr>
          <w:rFonts w:ascii="Arial" w:eastAsia="SimHei" w:hAnsi="Arial" w:hint="eastAsia"/>
        </w:rPr>
        <w:t>如果丢失或忘记验证方法，了解如何</w:t>
      </w:r>
      <w:hyperlink r:id="rId31" w:history="1">
        <w:r w:rsidRPr="00A2266B">
          <w:rPr>
            <w:rStyle w:val="Hyperlink"/>
            <w:rFonts w:ascii="Arial" w:eastAsia="SimHei" w:hAnsi="Arial" w:hint="eastAsia"/>
            <w:sz w:val="24"/>
          </w:rPr>
          <w:t>帮助用户恢复访问权限</w:t>
        </w:r>
      </w:hyperlink>
      <w:r w:rsidRPr="00A2266B">
        <w:rPr>
          <w:rFonts w:ascii="Arial" w:eastAsia="SimHei" w:hAnsi="Arial" w:hint="eastAsia"/>
        </w:rPr>
        <w:t>。</w:t>
      </w:r>
    </w:p>
    <w:p w14:paraId="241D3112" w14:textId="77777777" w:rsidR="00C414C7" w:rsidRPr="00A2266B" w:rsidRDefault="00C414C7" w:rsidP="00C414C7">
      <w:pPr>
        <w:spacing w:after="60"/>
        <w:rPr>
          <w:rFonts w:ascii="Arial" w:eastAsia="SimHei" w:hAnsi="Arial" w:cs="Arial"/>
          <w:b/>
        </w:rPr>
      </w:pPr>
    </w:p>
    <w:p w14:paraId="35602013" w14:textId="505D3DEB" w:rsidR="003006A4" w:rsidRPr="00A2266B" w:rsidRDefault="003006A4" w:rsidP="002F4822">
      <w:pPr>
        <w:spacing w:after="120"/>
        <w:ind w:left="360"/>
        <w:rPr>
          <w:rFonts w:ascii="Arial" w:eastAsia="SimHei" w:hAnsi="Arial"/>
        </w:rPr>
      </w:pPr>
      <w:proofErr w:type="spellStart"/>
      <w:r w:rsidRPr="00A2266B">
        <w:rPr>
          <w:rFonts w:ascii="Arial" w:eastAsia="SimHei" w:hAnsi="Arial" w:hint="eastAsia"/>
          <w:b/>
        </w:rPr>
        <w:t>优化</w:t>
      </w:r>
      <w:proofErr w:type="spellEnd"/>
      <w:r w:rsidRPr="00A2266B">
        <w:rPr>
          <w:rFonts w:ascii="Arial" w:eastAsia="SimHei" w:hAnsi="Arial" w:hint="eastAsia"/>
          <w:b/>
        </w:rPr>
        <w:t xml:space="preserve"> Salesforce </w:t>
      </w:r>
      <w:proofErr w:type="spellStart"/>
      <w:r w:rsidRPr="00A2266B">
        <w:rPr>
          <w:rFonts w:ascii="Arial" w:eastAsia="SimHei" w:hAnsi="Arial" w:hint="eastAsia"/>
          <w:b/>
        </w:rPr>
        <w:t>的安全性：</w:t>
      </w:r>
      <w:r w:rsidRPr="00A2266B">
        <w:rPr>
          <w:rFonts w:ascii="Arial" w:eastAsia="SimHei" w:hAnsi="Arial" w:hint="eastAsia"/>
          <w:color w:val="080707"/>
          <w:shd w:val="clear" w:color="auto" w:fill="FFFFFF"/>
        </w:rPr>
        <w:t>定期审阅新技术和业务机会，以查看是否有可应用于</w:t>
      </w:r>
      <w:proofErr w:type="spellEnd"/>
      <w:r w:rsidRPr="00A2266B">
        <w:rPr>
          <w:rFonts w:ascii="Arial" w:eastAsia="SimHei" w:hAnsi="Arial" w:hint="eastAsia"/>
          <w:color w:val="080707"/>
          <w:shd w:val="clear" w:color="auto" w:fill="FFFFFF"/>
        </w:rPr>
        <w:t xml:space="preserve"> MFA </w:t>
      </w:r>
      <w:proofErr w:type="spellStart"/>
      <w:r w:rsidRPr="00A2266B">
        <w:rPr>
          <w:rFonts w:ascii="Arial" w:eastAsia="SimHei" w:hAnsi="Arial" w:hint="eastAsia"/>
          <w:color w:val="080707"/>
          <w:shd w:val="clear" w:color="auto" w:fill="FFFFFF"/>
        </w:rPr>
        <w:t>实施和更广泛的安全策略的功能增强</w:t>
      </w:r>
      <w:proofErr w:type="spellEnd"/>
      <w:r w:rsidRPr="00A2266B">
        <w:rPr>
          <w:rFonts w:ascii="Arial" w:eastAsia="SimHei" w:hAnsi="Arial" w:hint="eastAsia"/>
        </w:rPr>
        <w:t>。</w:t>
      </w:r>
      <w:r w:rsidRPr="00A2266B">
        <w:rPr>
          <w:rFonts w:ascii="Arial" w:eastAsia="SimHei" w:hAnsi="Arial" w:hint="eastAsia"/>
        </w:rPr>
        <w:t xml:space="preserve"> </w:t>
      </w:r>
    </w:p>
    <w:p w14:paraId="43BB59DC" w14:textId="09270002" w:rsidR="003006A4" w:rsidRPr="00A2266B" w:rsidRDefault="002E3E7D" w:rsidP="002F4822">
      <w:pPr>
        <w:pStyle w:val="Normal1"/>
        <w:numPr>
          <w:ilvl w:val="0"/>
          <w:numId w:val="4"/>
        </w:numPr>
        <w:spacing w:after="120" w:line="240" w:lineRule="auto"/>
        <w:ind w:left="1080" w:hanging="360"/>
        <w:rPr>
          <w:rFonts w:ascii="Arial" w:eastAsia="SimHei" w:hAnsi="Arial" w:cs="Arial"/>
          <w:sz w:val="24"/>
          <w:szCs w:val="24"/>
        </w:rPr>
      </w:pPr>
      <w:hyperlink r:id="rId32" w:history="1">
        <w:r w:rsidR="00E65784" w:rsidRPr="00A2266B">
          <w:rPr>
            <w:rStyle w:val="Hyperlink"/>
            <w:rFonts w:ascii="Arial" w:eastAsia="SimHei" w:hAnsi="Arial" w:hint="eastAsia"/>
            <w:sz w:val="24"/>
          </w:rPr>
          <w:t>优化</w:t>
        </w:r>
        <w:r w:rsidR="00E65784" w:rsidRPr="00A2266B">
          <w:rPr>
            <w:rStyle w:val="Hyperlink"/>
            <w:rFonts w:ascii="Arial" w:eastAsia="SimHei" w:hAnsi="Arial" w:hint="eastAsia"/>
            <w:sz w:val="24"/>
          </w:rPr>
          <w:t xml:space="preserve"> MFA </w:t>
        </w:r>
        <w:r w:rsidR="00E65784" w:rsidRPr="00A2266B">
          <w:rPr>
            <w:rStyle w:val="Hyperlink"/>
            <w:rFonts w:ascii="Arial" w:eastAsia="SimHei" w:hAnsi="Arial" w:hint="eastAsia"/>
            <w:sz w:val="24"/>
          </w:rPr>
          <w:t>用户体验</w:t>
        </w:r>
      </w:hyperlink>
      <w:r w:rsidR="00E65784" w:rsidRPr="00A2266B">
        <w:rPr>
          <w:rFonts w:ascii="Arial" w:eastAsia="SimHei" w:hAnsi="Arial" w:hint="eastAsia"/>
        </w:rPr>
        <w:t>。</w:t>
      </w:r>
    </w:p>
    <w:p w14:paraId="0573286A" w14:textId="3AE1215C" w:rsidR="003006A4" w:rsidRPr="00A2266B" w:rsidRDefault="002E3E7D" w:rsidP="00254BE2">
      <w:pPr>
        <w:pStyle w:val="Normal1"/>
        <w:numPr>
          <w:ilvl w:val="0"/>
          <w:numId w:val="4"/>
        </w:numPr>
        <w:spacing w:after="60" w:line="240" w:lineRule="auto"/>
        <w:ind w:left="1080" w:hanging="360"/>
        <w:rPr>
          <w:rFonts w:ascii="Arial" w:eastAsia="SimHei" w:hAnsi="Arial" w:cs="Arial"/>
          <w:sz w:val="24"/>
          <w:szCs w:val="24"/>
        </w:rPr>
      </w:pPr>
      <w:hyperlink r:id="rId33" w:history="1">
        <w:r w:rsidR="00E65784" w:rsidRPr="00A2266B">
          <w:rPr>
            <w:rStyle w:val="Hyperlink"/>
            <w:rFonts w:ascii="Arial" w:eastAsia="SimHei" w:hAnsi="Arial" w:hint="eastAsia"/>
            <w:sz w:val="24"/>
          </w:rPr>
          <w:t>审查和增强</w:t>
        </w:r>
        <w:r w:rsidR="00E65784" w:rsidRPr="00A2266B">
          <w:rPr>
            <w:rStyle w:val="Hyperlink"/>
            <w:rFonts w:ascii="Arial" w:eastAsia="SimHei" w:hAnsi="Arial" w:hint="eastAsia"/>
            <w:sz w:val="24"/>
          </w:rPr>
          <w:t xml:space="preserve"> Salesforce </w:t>
        </w:r>
        <w:r w:rsidR="00E65784" w:rsidRPr="00A2266B">
          <w:rPr>
            <w:rStyle w:val="Hyperlink"/>
            <w:rFonts w:ascii="Arial" w:eastAsia="SimHei" w:hAnsi="Arial" w:hint="eastAsia"/>
            <w:sz w:val="24"/>
          </w:rPr>
          <w:t>安全战略</w:t>
        </w:r>
      </w:hyperlink>
      <w:r w:rsidR="00E65784" w:rsidRPr="00A2266B">
        <w:rPr>
          <w:rFonts w:ascii="Arial" w:eastAsia="SimHei" w:hAnsi="Arial" w:hint="eastAsia"/>
        </w:rPr>
        <w:t>。</w:t>
      </w:r>
    </w:p>
    <w:p w14:paraId="2DE215AB" w14:textId="77777777" w:rsidR="003006A4" w:rsidRPr="00A2266B" w:rsidRDefault="003006A4" w:rsidP="003006A4">
      <w:pPr>
        <w:pStyle w:val="Normal1"/>
        <w:spacing w:after="0" w:line="240" w:lineRule="auto"/>
        <w:ind w:left="360"/>
        <w:rPr>
          <w:rFonts w:ascii="Arial" w:eastAsia="SimHei" w:hAnsi="Arial" w:cs="Arial"/>
          <w:sz w:val="24"/>
          <w:szCs w:val="24"/>
        </w:rPr>
      </w:pPr>
    </w:p>
    <w:p w14:paraId="333EC548" w14:textId="77777777" w:rsidR="007438B4" w:rsidRPr="00A2266B" w:rsidRDefault="007438B4" w:rsidP="00924E16">
      <w:pPr>
        <w:pStyle w:val="Normal1"/>
        <w:spacing w:after="0" w:line="240" w:lineRule="auto"/>
        <w:rPr>
          <w:rFonts w:ascii="Arial" w:eastAsia="SimHei" w:hAnsi="Arial" w:cs="Arial"/>
          <w:strike/>
          <w:sz w:val="24"/>
          <w:szCs w:val="24"/>
        </w:rPr>
      </w:pPr>
    </w:p>
    <w:sectPr w:rsidR="007438B4" w:rsidRPr="00A2266B" w:rsidSect="00B7510F">
      <w:headerReference w:type="even" r:id="rId34"/>
      <w:headerReference w:type="default" r:id="rId35"/>
      <w:footerReference w:type="even" r:id="rId36"/>
      <w:footerReference w:type="default" r:id="rId37"/>
      <w:headerReference w:type="first" r:id="rId38"/>
      <w:footerReference w:type="first" r:id="rId39"/>
      <w:pgSz w:w="12240" w:h="15840"/>
      <w:pgMar w:top="720" w:right="720" w:bottom="720" w:left="72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4D03" w14:textId="77777777" w:rsidR="002E3E7D" w:rsidRDefault="002E3E7D" w:rsidP="00416917">
      <w:r>
        <w:separator/>
      </w:r>
    </w:p>
  </w:endnote>
  <w:endnote w:type="continuationSeparator" w:id="0">
    <w:p w14:paraId="5933C108" w14:textId="77777777" w:rsidR="002E3E7D" w:rsidRDefault="002E3E7D"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EndPr>
      <w:rPr>
        <w:rStyle w:val="PageNumber"/>
      </w:rPr>
    </w:sdtEndPr>
    <w:sdtContent>
      <w:p w14:paraId="6737887D" w14:textId="2B233A31"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EndPr>
      <w:rPr>
        <w:rStyle w:val="PageNumber"/>
      </w:rPr>
    </w:sdtEndPr>
    <w:sdtContent>
      <w:p w14:paraId="3AE23B89" w14:textId="3682401C" w:rsidR="00B7510F" w:rsidRDefault="00B7510F" w:rsidP="00FA2CE7">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rPr>
          <w:t>- 1 -</w:t>
        </w:r>
        <w:r>
          <w:rPr>
            <w:rStyle w:val="PageNumber"/>
            <w:rFonts w:hint="eastAsia"/>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E83DA" w14:textId="77777777" w:rsidR="002E3E7D" w:rsidRDefault="002E3E7D" w:rsidP="00416917">
      <w:r>
        <w:separator/>
      </w:r>
    </w:p>
  </w:footnote>
  <w:footnote w:type="continuationSeparator" w:id="0">
    <w:p w14:paraId="3AAB29A0" w14:textId="77777777" w:rsidR="002E3E7D" w:rsidRDefault="002E3E7D"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133E02"/>
    <w:rsid w:val="0017690C"/>
    <w:rsid w:val="001B023F"/>
    <w:rsid w:val="001E3A9E"/>
    <w:rsid w:val="001F0AFC"/>
    <w:rsid w:val="00254BE2"/>
    <w:rsid w:val="00282DCB"/>
    <w:rsid w:val="0029182F"/>
    <w:rsid w:val="002E3E7D"/>
    <w:rsid w:val="002F062D"/>
    <w:rsid w:val="002F4822"/>
    <w:rsid w:val="003006A4"/>
    <w:rsid w:val="00416917"/>
    <w:rsid w:val="005302D5"/>
    <w:rsid w:val="005B0153"/>
    <w:rsid w:val="0066358C"/>
    <w:rsid w:val="0071709D"/>
    <w:rsid w:val="007438B4"/>
    <w:rsid w:val="00750B80"/>
    <w:rsid w:val="00812D65"/>
    <w:rsid w:val="00820410"/>
    <w:rsid w:val="00821D00"/>
    <w:rsid w:val="00880BC1"/>
    <w:rsid w:val="008B655C"/>
    <w:rsid w:val="008E0766"/>
    <w:rsid w:val="00924E16"/>
    <w:rsid w:val="00980250"/>
    <w:rsid w:val="009D2808"/>
    <w:rsid w:val="00A2266B"/>
    <w:rsid w:val="00A41555"/>
    <w:rsid w:val="00B66EAF"/>
    <w:rsid w:val="00B7510F"/>
    <w:rsid w:val="00B865BE"/>
    <w:rsid w:val="00B94B42"/>
    <w:rsid w:val="00C414C7"/>
    <w:rsid w:val="00CC4108"/>
    <w:rsid w:val="00D06322"/>
    <w:rsid w:val="00D90CB8"/>
    <w:rsid w:val="00DA1DBB"/>
    <w:rsid w:val="00DB6706"/>
    <w:rsid w:val="00DF29E6"/>
    <w:rsid w:val="00E4512D"/>
    <w:rsid w:val="00E56E83"/>
    <w:rsid w:val="00E65784"/>
    <w:rsid w:val="00EA21AB"/>
    <w:rsid w:val="00F02AFB"/>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color w:val="000000"/>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articleView?id=sf.mfa_supported_products.htm" TargetMode="External"/><Relationship Id="rId13" Type="http://schemas.openxmlformats.org/officeDocument/2006/relationships/hyperlink" Target="https://help.salesforce.com/articleView?id=000354890&amp;type=1&amp;mode=1" TargetMode="External"/><Relationship Id="rId18" Type="http://schemas.openxmlformats.org/officeDocument/2006/relationships/hyperlink" Target="https://help.salesforce.com/articleView?id=sf.mfa_evaluate_requirements.htm" TargetMode="External"/><Relationship Id="rId26" Type="http://schemas.openxmlformats.org/officeDocument/2006/relationships/hyperlink" Target="https://help.salesforce.com/articleView?id=sf.mfa_prepare_help_desk_parent.htm"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help.salesforce.com/articleView?id=sf.mfa_define_rollout_strategy.htm" TargetMode="External"/><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salesforce.com/content/dam/web/en_us/www/documents/guides/mfa-quick-admin-guide.pdf" TargetMode="External"/><Relationship Id="rId17" Type="http://schemas.openxmlformats.org/officeDocument/2006/relationships/hyperlink" Target="https://help.salesforce.com/articleView?id=sf.mfa_review_current_solutions.htm" TargetMode="External"/><Relationship Id="rId25" Type="http://schemas.openxmlformats.org/officeDocument/2006/relationships/hyperlink" Target="https://help.salesforce.com/articleView?id=sf.mfa_prepare_users.htm" TargetMode="External"/><Relationship Id="rId33" Type="http://schemas.openxmlformats.org/officeDocument/2006/relationships/hyperlink" Target="https://help.salesforce.com/articleView?id=sf.mfa_enhance_defense_strategy.htm"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trailblazers.salesforce.com/featuredGroupDetail?id=a1z3A000009nVo4" TargetMode="External"/><Relationship Id="rId20" Type="http://schemas.openxmlformats.org/officeDocument/2006/relationships/hyperlink" Target="https://help.salesforce.com/articleView?id=sf.mfa_assess_readiness.htm" TargetMode="External"/><Relationship Id="rId29" Type="http://schemas.openxmlformats.org/officeDocument/2006/relationships/hyperlink" Target="https://help.salesforce.com/articleView?id=sf.mfa_collect_user_feedback.ht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apex/HTViewSolution?urlname=Salesforce-Multi-Factor-Authentication-FAQ" TargetMode="External"/><Relationship Id="rId24" Type="http://schemas.openxmlformats.org/officeDocument/2006/relationships/hyperlink" Target="https://help.salesforce.com/articleView?id=sf.mfa_define_implementation_plan.htm" TargetMode="External"/><Relationship Id="rId32" Type="http://schemas.openxmlformats.org/officeDocument/2006/relationships/hyperlink" Target="https://help.salesforce.com/articleView?id=sf.mfa_refine_experience.htm"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help.salesforce.com/articleView?id=000356280&amp;type=1&amp;mode=1" TargetMode="External"/><Relationship Id="rId23" Type="http://schemas.openxmlformats.org/officeDocument/2006/relationships/hyperlink" Target="https://help.salesforce.com/articleView?id=sf.mfa_establish_support_plan.htm" TargetMode="External"/><Relationship Id="rId28" Type="http://schemas.openxmlformats.org/officeDocument/2006/relationships/hyperlink" Target="https://help.salesforce.com/articleView?id=sf.mfa_launch_day_activities.htm" TargetMode="External"/><Relationship Id="rId36" Type="http://schemas.openxmlformats.org/officeDocument/2006/relationships/footer" Target="footer1.xml"/><Relationship Id="rId10" Type="http://schemas.openxmlformats.org/officeDocument/2006/relationships/hyperlink" Target="https://salesforce.vidyard.com/watch/Zs9r7CyxF6Wu9rfNmMnmFf" TargetMode="External"/><Relationship Id="rId19" Type="http://schemas.openxmlformats.org/officeDocument/2006/relationships/hyperlink" Target="https://help.salesforce.com/articleView?id=sf.mfa_inventory_users_parent.htm" TargetMode="External"/><Relationship Id="rId31" Type="http://schemas.openxmlformats.org/officeDocument/2006/relationships/hyperlink" Target="https://help.salesforce.com/articleView?id=sf.mfa_support_ongoing_operations.htm" TargetMode="External"/><Relationship Id="rId4" Type="http://schemas.openxmlformats.org/officeDocument/2006/relationships/webSettings" Target="webSettings.xml"/><Relationship Id="rId9" Type="http://schemas.openxmlformats.org/officeDocument/2006/relationships/hyperlink" Target="https://help.salesforce.com/articleView?id=sf.mfa_mfa_assistant.htm" TargetMode="External"/><Relationship Id="rId14" Type="http://schemas.openxmlformats.org/officeDocument/2006/relationships/hyperlink" Target="https://help.salesforce.com/articleView?id=000354952&amp;type=1&amp;mode=1" TargetMode="External"/><Relationship Id="rId22" Type="http://schemas.openxmlformats.org/officeDocument/2006/relationships/hyperlink" Target="https://help.salesforce.com/articleView?id=sf.mfa_determine_change_management.htm" TargetMode="External"/><Relationship Id="rId27" Type="http://schemas.openxmlformats.org/officeDocument/2006/relationships/hyperlink" Target="https://help.salesforce.com/articleView?id=sf.mfa_test.htm" TargetMode="External"/><Relationship Id="rId30" Type="http://schemas.openxmlformats.org/officeDocument/2006/relationships/hyperlink" Target="https://help.salesforce.com/articleView?id=sf.mfa_monitor_usage.htm"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34</cp:revision>
  <dcterms:created xsi:type="dcterms:W3CDTF">2016-02-18T16:41:00Z</dcterms:created>
  <dcterms:modified xsi:type="dcterms:W3CDTF">2021-09-30T16:10:00Z</dcterms:modified>
</cp:coreProperties>
</file>